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F42" w:rsidRDefault="00837F42" w:rsidP="001010C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010C9" w:rsidRPr="00490419" w:rsidRDefault="00837F42" w:rsidP="00F438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  <w:r w:rsidR="001010C9" w:rsidRPr="004904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Облыстық оқу – әдістемелік және қосымша білім беру орталығының </w:t>
      </w:r>
      <w:r w:rsidR="00F43849" w:rsidRPr="00F4384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</w:t>
      </w:r>
      <w:r w:rsidR="001010C9" w:rsidRPr="004904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іс –қимыл жоспа</w:t>
      </w:r>
      <w:r w:rsidR="00F1121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рына сәйкес, ағымдағы жылдың 3 мамыр күн</w:t>
      </w:r>
      <w:r w:rsidR="001010C9" w:rsidRPr="004904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і </w:t>
      </w:r>
      <w:r w:rsidR="00EC7024" w:rsidRPr="007E0F14">
        <w:rPr>
          <w:rFonts w:ascii="Times New Roman" w:hAnsi="Times New Roman"/>
          <w:b/>
          <w:sz w:val="28"/>
          <w:szCs w:val="28"/>
          <w:lang w:val="kk-KZ"/>
        </w:rPr>
        <w:t>«</w:t>
      </w:r>
      <w:r w:rsidR="00EC7024" w:rsidRPr="007E0F14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 xml:space="preserve">Тарих, құқық пәні сабақтарында </w:t>
      </w:r>
      <w:r w:rsidR="00EC7024" w:rsidRPr="00955B20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 xml:space="preserve"> </w:t>
      </w:r>
      <w:r w:rsidR="00EC7024" w:rsidRPr="007E0F14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жаңа технология әдістерін қолдануды жетілдіру</w:t>
      </w:r>
      <w:r w:rsidR="00EC7024" w:rsidRPr="007E0F14">
        <w:rPr>
          <w:rFonts w:ascii="Times New Roman" w:hAnsi="Times New Roman"/>
          <w:b/>
          <w:sz w:val="28"/>
          <w:szCs w:val="28"/>
          <w:lang w:val="kk-KZ"/>
        </w:rPr>
        <w:t>»</w:t>
      </w:r>
      <w:r w:rsidR="00EC7024">
        <w:rPr>
          <w:rFonts w:ascii="Times New Roman" w:hAnsi="Times New Roman"/>
          <w:sz w:val="28"/>
          <w:szCs w:val="28"/>
          <w:lang w:val="kk-KZ"/>
        </w:rPr>
        <w:t xml:space="preserve">  тақырыбында облыстық семинар</w:t>
      </w:r>
      <w:r w:rsidR="00EC7024" w:rsidRPr="004904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EC702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өткізді. Семинарға аудан, қала мектептерінен 60</w:t>
      </w:r>
      <w:r w:rsidR="001010C9" w:rsidRPr="004904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мұғалім қатысты.</w:t>
      </w:r>
    </w:p>
    <w:p w:rsidR="001C5706" w:rsidRDefault="001010C9" w:rsidP="00F4384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4904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  <w:r w:rsidR="00F352A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Семинардың</w:t>
      </w:r>
      <w:r w:rsidR="001C570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практикалық  бөлімінде  </w:t>
      </w:r>
      <w:r w:rsidR="00EC7024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«Еңбек құқығының негізгі түсініктері»  тақырыбында Ақтау қаласы №13 гимназия мектебінің құқық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пәні мұғалімі </w:t>
      </w:r>
      <w:r w:rsidR="00F43849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А.Сейниханова, </w:t>
      </w:r>
      <w:r w:rsidR="00EC7024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«Тәуке хан тұсындағы қазақтардың-құқықтық  жүйесі» тақырыбында Қарақия ауданы</w:t>
      </w:r>
      <w:r w:rsidR="00FB18F6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Жетібай ауылының №4 орта 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мектеп мұғалімі </w:t>
      </w:r>
      <w:r w:rsidR="00F43849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А.Буркитова, </w:t>
      </w:r>
      <w:r w:rsidR="00FB18F6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Мұнайлы ауданы Баянды ауылы №3 орта мектеп 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«</w:t>
      </w:r>
      <w:r w:rsidR="00FB18F6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Әкімшілік құқық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» тақырыбында </w:t>
      </w:r>
      <w:r w:rsidR="00F43849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Б.Тәжиев, </w:t>
      </w:r>
      <w:r w:rsidR="000E779A" w:rsidRPr="000E779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«Қазақ хандығының әлеуметтік құрылымы»</w:t>
      </w:r>
      <w:r w:rsidR="000E779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тақырыбында  Жаңаөзен қаласы Қ.Күржіманұлы  атындағы  №8  орта  мектептің тарих пән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і  мұғалімі  </w:t>
      </w:r>
      <w:r w:rsidR="00F43849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Н.Турсабеков</w:t>
      </w:r>
      <w:r w:rsidR="000E779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FB18F6">
        <w:rPr>
          <w:rFonts w:ascii="Times New Roman" w:hAnsi="Times New Roman" w:cs="Times New Roman"/>
          <w:color w:val="0F243E" w:themeColor="text2" w:themeShade="80"/>
          <w:sz w:val="28"/>
          <w:szCs w:val="28"/>
          <w:lang w:val="kk-KZ"/>
        </w:rPr>
        <w:t xml:space="preserve"> </w:t>
      </w:r>
      <w:r w:rsidR="000E779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ашық  сабақ  өткізді. </w:t>
      </w:r>
    </w:p>
    <w:p w:rsidR="00FB18F6" w:rsidRPr="001C5706" w:rsidRDefault="00F352A5" w:rsidP="00F4384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Теориялық  бөлім</w:t>
      </w:r>
      <w:r w:rsid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де  </w:t>
      </w:r>
      <w:r w:rsidR="00FB18F6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Педагогикалық   шеберлік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орталығының тренері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Г.Шегебаева</w:t>
      </w:r>
      <w:r w:rsidR="00FB18F6" w:rsidRP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 Ақтау қаласы  Н.Оңдасынов атындағы  №5 орта мектептің  тарих  пәні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мұғалімі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Д. Токмурзина</w:t>
      </w:r>
      <w:r w:rsidR="00FB18F6">
        <w:rPr>
          <w:rFonts w:ascii="Times New Roman" w:hAnsi="Times New Roman" w:cs="Times New Roman"/>
          <w:color w:val="0F243E" w:themeColor="text2" w:themeShade="80"/>
          <w:sz w:val="28"/>
          <w:szCs w:val="28"/>
          <w:lang w:val="kk-KZ"/>
        </w:rPr>
        <w:t>,</w:t>
      </w:r>
      <w:r w:rsidR="001C5706" w:rsidRP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</w:t>
      </w:r>
      <w:r w:rsidR="00FB18F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облыстық оқу-әдістемелік және  қосымша  білім  беру  орталығының әдіскері </w:t>
      </w:r>
      <w:r w:rsidR="0001440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А.Абдиев</w:t>
      </w:r>
      <w:r w:rsidR="000E779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өздерінің  шеберлік  сабақтарымен  бөлісті.</w:t>
      </w:r>
      <w:r w:rsidRP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Ақтау  білім  инновация  лицейінің  тарих  пәні  мұғалімі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Р.Кусаинов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  <w:lang w:val="kk-KZ"/>
        </w:rPr>
        <w:t xml:space="preserve">тың «Олимпиадаға дайындау жолдары тақырыбында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видеосабағы көрсетілді.Қорытынды бөлімде</w:t>
      </w:r>
      <w:r w:rsid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білім  беру  орталығының</w:t>
      </w:r>
      <w:r w:rsidR="00FB18F6">
        <w:rPr>
          <w:rFonts w:ascii="Times New Roman" w:hAnsi="Times New Roman" w:cs="Times New Roman"/>
          <w:color w:val="0F243E" w:themeColor="text2" w:themeShade="80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қ</w:t>
      </w:r>
      <w:r w:rsidR="001C5706" w:rsidRP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оғамдық-гуманитарлық  пәндер  бөлімінің  жетекшісі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А.</w:t>
      </w:r>
      <w:r w:rsidR="001C5706" w:rsidRP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Бертлеуова</w:t>
      </w:r>
      <w:r w:rsidR="001C57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семинарға   келген  </w:t>
      </w:r>
      <w:r w:rsidR="00DE4ED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мұғалімдермен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кері  байланыс  жасады. Мұғалімдердің пікірлері тыңдалды.</w:t>
      </w:r>
    </w:p>
    <w:p w:rsidR="00403835" w:rsidRDefault="00B71C31" w:rsidP="00F43849">
      <w:pPr>
        <w:ind w:firstLine="708"/>
        <w:jc w:val="both"/>
        <w:rPr>
          <w:noProof/>
          <w:lang w:val="kk-KZ" w:eastAsia="ru-RU"/>
        </w:rPr>
      </w:pPr>
      <w:r>
        <w:rPr>
          <w:noProof/>
          <w:lang w:val="kk-KZ" w:eastAsia="ru-RU"/>
        </w:rPr>
        <w:t xml:space="preserve">        </w:t>
      </w:r>
    </w:p>
    <w:p w:rsidR="00002BFA" w:rsidRDefault="000E779A" w:rsidP="000E779A">
      <w:pPr>
        <w:rPr>
          <w:noProof/>
          <w:lang w:val="kk-KZ" w:eastAsia="ru-RU"/>
        </w:rPr>
      </w:pPr>
      <w:r w:rsidRPr="000E779A">
        <w:rPr>
          <w:noProof/>
          <w:lang w:val="en-US"/>
        </w:rPr>
        <w:drawing>
          <wp:inline distT="0" distB="0" distL="0" distR="0" wp14:anchorId="73331225" wp14:editId="094C0D68">
            <wp:extent cx="2667000" cy="2124075"/>
            <wp:effectExtent l="0" t="0" r="0" b="9525"/>
            <wp:docPr id="3" name="Рисунок 3" descr="C:\Users\pockard bell\Downloads\IMG-20190503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ckard bell\Downloads\IMG-20190503-WA00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673" cy="213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2BFA">
        <w:rPr>
          <w:noProof/>
          <w:lang w:val="kk-KZ" w:eastAsia="ru-RU"/>
        </w:rPr>
        <w:t xml:space="preserve">        </w:t>
      </w:r>
      <w:r w:rsidRPr="000E779A">
        <w:rPr>
          <w:noProof/>
          <w:lang w:val="en-US"/>
        </w:rPr>
        <w:drawing>
          <wp:inline distT="0" distB="0" distL="0" distR="0">
            <wp:extent cx="2790825" cy="2133600"/>
            <wp:effectExtent l="0" t="0" r="9525" b="0"/>
            <wp:docPr id="7" name="Рисунок 7" descr="C:\Users\pockard bell\Downloads\IMG-20190503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ckard bell\Downloads\IMG-20190503-WA00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380" cy="213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C31" w:rsidRDefault="00B71C31" w:rsidP="000E779A">
      <w:pPr>
        <w:rPr>
          <w:lang w:val="kk-KZ"/>
        </w:rPr>
      </w:pPr>
      <w:r>
        <w:rPr>
          <w:lang w:val="kk-KZ"/>
        </w:rPr>
        <w:lastRenderedPageBreak/>
        <w:t xml:space="preserve"> </w:t>
      </w:r>
      <w:r w:rsidR="000E779A" w:rsidRPr="000E779A">
        <w:rPr>
          <w:noProof/>
          <w:lang w:val="en-US"/>
        </w:rPr>
        <w:drawing>
          <wp:inline distT="0" distB="0" distL="0" distR="0" wp14:anchorId="0EFC7895" wp14:editId="06AAAFCB">
            <wp:extent cx="2638425" cy="2143125"/>
            <wp:effectExtent l="0" t="0" r="9525" b="9525"/>
            <wp:docPr id="11" name="Рисунок 11" descr="C:\Users\pockard bell\Downloads\IMG-20190503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ckard bell\Downloads\IMG-20190503-WA0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528" cy="214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 w:rsidR="00002BFA">
        <w:rPr>
          <w:lang w:val="kk-KZ"/>
        </w:rPr>
        <w:t xml:space="preserve">     </w:t>
      </w:r>
      <w:r>
        <w:rPr>
          <w:lang w:val="kk-KZ"/>
        </w:rPr>
        <w:t xml:space="preserve"> </w:t>
      </w:r>
      <w:r w:rsidR="00E96648" w:rsidRPr="00E96648">
        <w:rPr>
          <w:noProof/>
          <w:lang w:val="en-US"/>
        </w:rPr>
        <w:drawing>
          <wp:inline distT="0" distB="0" distL="0" distR="0">
            <wp:extent cx="2790825" cy="2133600"/>
            <wp:effectExtent l="0" t="0" r="9525" b="0"/>
            <wp:docPr id="12" name="Рисунок 12" descr="C:\Users\pockard bell\Downloads\20190503_134530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ckard bell\Downloads\20190503_134530(0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30" cy="21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90A" w:rsidRDefault="006D490A" w:rsidP="00A85220">
      <w:pPr>
        <w:ind w:right="-143"/>
        <w:rPr>
          <w:noProof/>
          <w:lang w:val="kk-KZ" w:eastAsia="ru-RU"/>
        </w:rPr>
      </w:pPr>
      <w:r w:rsidRPr="006D490A">
        <w:rPr>
          <w:noProof/>
          <w:lang w:val="en-US"/>
        </w:rPr>
        <w:drawing>
          <wp:inline distT="0" distB="0" distL="0" distR="0">
            <wp:extent cx="2676525" cy="1971675"/>
            <wp:effectExtent l="0" t="0" r="9525" b="9525"/>
            <wp:docPr id="1" name="Рисунок 1" descr="C:\Users\pockard bell\Downloads\20190503_093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ckard bell\Downloads\20190503_0931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220" w:rsidRPr="00A85220">
        <w:rPr>
          <w:noProof/>
          <w:lang w:val="en-US"/>
        </w:rPr>
        <w:drawing>
          <wp:inline distT="0" distB="0" distL="0" distR="0" wp14:anchorId="143BEC49" wp14:editId="59E471D4">
            <wp:extent cx="3203248" cy="1948815"/>
            <wp:effectExtent l="0" t="0" r="0" b="0"/>
            <wp:docPr id="4" name="Рисунок 4" descr="C:\Users\pockard bell\Downloads\20190503_11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ckard bell\Downloads\20190503_1126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608" cy="1956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220" w:rsidRDefault="00A85220" w:rsidP="000E779A">
      <w:pPr>
        <w:rPr>
          <w:noProof/>
          <w:lang w:val="kk-KZ" w:eastAsia="ru-RU"/>
        </w:rPr>
      </w:pPr>
      <w:r w:rsidRPr="00A85220">
        <w:rPr>
          <w:noProof/>
          <w:lang w:val="en-US"/>
        </w:rPr>
        <w:drawing>
          <wp:inline distT="0" distB="0" distL="0" distR="0">
            <wp:extent cx="2628900" cy="2057400"/>
            <wp:effectExtent l="0" t="0" r="0" b="0"/>
            <wp:docPr id="5" name="Рисунок 5" descr="C:\Users\pockard bell\Downloads\20190503_122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ckard bell\Downloads\20190503_1224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96" cy="20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220">
        <w:rPr>
          <w:noProof/>
          <w:lang w:val="en-US"/>
        </w:rPr>
        <w:drawing>
          <wp:inline distT="0" distB="0" distL="0" distR="0" wp14:anchorId="0C634E35" wp14:editId="58BBEF90">
            <wp:extent cx="3257550" cy="1990725"/>
            <wp:effectExtent l="0" t="0" r="0" b="9525"/>
            <wp:docPr id="8" name="Рисунок 8" descr="C:\Users\pockard bell\Downloads\20190503_122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ockard bell\Downloads\20190503_1227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674" cy="199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220" w:rsidRDefault="00AC1AC1" w:rsidP="000E779A">
      <w:pPr>
        <w:rPr>
          <w:noProof/>
          <w:lang w:val="kk-KZ" w:eastAsia="ru-RU"/>
        </w:rPr>
      </w:pPr>
      <w:bookmarkStart w:id="0" w:name="_GoBack"/>
      <w:r w:rsidRPr="00AC1AC1">
        <w:rPr>
          <w:noProof/>
          <w:lang w:val="en-US"/>
        </w:rPr>
        <w:drawing>
          <wp:inline distT="0" distB="0" distL="0" distR="0">
            <wp:extent cx="2628900" cy="2105025"/>
            <wp:effectExtent l="0" t="0" r="0" b="9525"/>
            <wp:docPr id="2" name="Рисунок 2" descr="C:\Users\pockard bell\Downloads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ckard bell\Downloads\Снимок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10" cy="210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AC1AC1">
        <w:rPr>
          <w:noProof/>
          <w:lang w:val="en-US"/>
        </w:rPr>
        <w:drawing>
          <wp:inline distT="0" distB="0" distL="0" distR="0" wp14:anchorId="52B357BF" wp14:editId="453A17BF">
            <wp:extent cx="3228975" cy="2076450"/>
            <wp:effectExtent l="0" t="0" r="9525" b="0"/>
            <wp:docPr id="6" name="Рисунок 6" descr="C:\Users\pockard bell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ckard bell\Downloads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261" cy="207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AC1" w:rsidRPr="00B71C31" w:rsidRDefault="00AC1AC1" w:rsidP="000E779A">
      <w:pPr>
        <w:rPr>
          <w:noProof/>
          <w:lang w:val="kk-KZ" w:eastAsia="ru-RU"/>
        </w:rPr>
      </w:pPr>
    </w:p>
    <w:sectPr w:rsidR="00AC1AC1" w:rsidRPr="00B7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DB4"/>
    <w:rsid w:val="00002BFA"/>
    <w:rsid w:val="0001440C"/>
    <w:rsid w:val="000E779A"/>
    <w:rsid w:val="001010C9"/>
    <w:rsid w:val="00155BCF"/>
    <w:rsid w:val="001C5706"/>
    <w:rsid w:val="00403835"/>
    <w:rsid w:val="00536A7C"/>
    <w:rsid w:val="006D490A"/>
    <w:rsid w:val="00837F42"/>
    <w:rsid w:val="00A85220"/>
    <w:rsid w:val="00AA22DB"/>
    <w:rsid w:val="00AC1AC1"/>
    <w:rsid w:val="00B17BC0"/>
    <w:rsid w:val="00B71C31"/>
    <w:rsid w:val="00CE0DB4"/>
    <w:rsid w:val="00D231D6"/>
    <w:rsid w:val="00DE4ED5"/>
    <w:rsid w:val="00E96648"/>
    <w:rsid w:val="00EC7024"/>
    <w:rsid w:val="00F1121F"/>
    <w:rsid w:val="00F352A5"/>
    <w:rsid w:val="00F43849"/>
    <w:rsid w:val="00FB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9B9CF-481E-4F56-8D16-85B32F0F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A2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22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microsoft.com/office/2007/relationships/hdphoto" Target="media/hdphoto2.wdp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fvbkf</dc:creator>
  <cp:keywords/>
  <dc:description/>
  <cp:lastModifiedBy>pockard bell</cp:lastModifiedBy>
  <cp:revision>15</cp:revision>
  <cp:lastPrinted>2019-05-03T11:56:00Z</cp:lastPrinted>
  <dcterms:created xsi:type="dcterms:W3CDTF">2019-04-19T05:26:00Z</dcterms:created>
  <dcterms:modified xsi:type="dcterms:W3CDTF">2019-05-04T05:27:00Z</dcterms:modified>
</cp:coreProperties>
</file>