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tblpX="-1026" w:tblpY="1"/>
        <w:tblW w:w="10915" w:type="dxa"/>
        <w:tblLayout w:type="fixed"/>
        <w:tblLook w:val="01E0"/>
      </w:tblPr>
      <w:tblGrid>
        <w:gridCol w:w="2376"/>
        <w:gridCol w:w="2660"/>
        <w:gridCol w:w="2679"/>
        <w:gridCol w:w="473"/>
        <w:gridCol w:w="2727"/>
      </w:tblGrid>
      <w:tr w:rsidR="00477ABA" w:rsidRPr="004817D6" w:rsidTr="00294357">
        <w:tc>
          <w:tcPr>
            <w:tcW w:w="5036" w:type="dxa"/>
            <w:gridSpan w:val="2"/>
          </w:tcPr>
          <w:p w:rsidR="00477ABA" w:rsidRPr="00E75AD9" w:rsidRDefault="00477ABA" w:rsidP="001D4A70">
            <w:pPr>
              <w:rPr>
                <w:b/>
                <w:lang w:val="kk-KZ"/>
              </w:rPr>
            </w:pPr>
            <w:r w:rsidRPr="00E75AD9">
              <w:rPr>
                <w:b/>
                <w:lang w:val="kk-KZ"/>
              </w:rPr>
              <w:t xml:space="preserve">Пән: Қазақстан тарихы </w:t>
            </w:r>
          </w:p>
          <w:p w:rsidR="00477ABA" w:rsidRPr="00E75AD9" w:rsidRDefault="00477ABA" w:rsidP="001D4A70">
            <w:pPr>
              <w:rPr>
                <w:lang w:val="kk-KZ"/>
              </w:rPr>
            </w:pPr>
            <w:r w:rsidRPr="00E75AD9">
              <w:rPr>
                <w:b/>
                <w:lang w:val="kk-KZ"/>
              </w:rPr>
              <w:t>Ұзақ мерзімді жоспардың тарауы:</w:t>
            </w:r>
            <w:r w:rsidRPr="00E75AD9">
              <w:rPr>
                <w:lang w:val="kk-KZ"/>
              </w:rPr>
              <w:t xml:space="preserve"> </w:t>
            </w:r>
          </w:p>
          <w:p w:rsidR="00477ABA" w:rsidRPr="00E75AD9" w:rsidRDefault="00477ABA" w:rsidP="001D4A70">
            <w:pPr>
              <w:tabs>
                <w:tab w:val="left" w:pos="428"/>
              </w:tabs>
              <w:rPr>
                <w:lang w:val="kk-KZ"/>
              </w:rPr>
            </w:pPr>
            <w:r w:rsidRPr="00E75AD9">
              <w:rPr>
                <w:lang w:val="kk-KZ"/>
              </w:rPr>
              <w:t>6.4</w:t>
            </w:r>
            <w:r>
              <w:rPr>
                <w:lang w:val="kk-KZ"/>
              </w:rPr>
              <w:t xml:space="preserve"> </w:t>
            </w:r>
            <w:r w:rsidRPr="00E75AD9">
              <w:rPr>
                <w:lang w:val="kk-KZ"/>
              </w:rPr>
              <w:t xml:space="preserve">А </w:t>
            </w:r>
            <w:r w:rsidRPr="00E75AD9">
              <w:rPr>
                <w:lang w:val="kk-KZ"/>
              </w:rPr>
              <w:tab/>
              <w:t xml:space="preserve">Қазақ </w:t>
            </w:r>
            <w:r>
              <w:rPr>
                <w:lang w:val="kk-KZ"/>
              </w:rPr>
              <w:t xml:space="preserve"> </w:t>
            </w:r>
            <w:r w:rsidRPr="00E75AD9">
              <w:rPr>
                <w:lang w:val="kk-KZ"/>
              </w:rPr>
              <w:t xml:space="preserve">хандығының XVI – XVII ғасырлардағы дамуы </w:t>
            </w:r>
          </w:p>
        </w:tc>
        <w:tc>
          <w:tcPr>
            <w:tcW w:w="5879" w:type="dxa"/>
            <w:gridSpan w:val="3"/>
          </w:tcPr>
          <w:p w:rsidR="00477ABA" w:rsidRDefault="00477ABA" w:rsidP="001D4A70">
            <w:pPr>
              <w:rPr>
                <w:bCs/>
                <w:lang w:val="kk-KZ"/>
              </w:rPr>
            </w:pPr>
            <w:r w:rsidRPr="00E75AD9">
              <w:rPr>
                <w:b/>
                <w:lang w:val="kk-KZ"/>
              </w:rPr>
              <w:t>Мектеп:</w:t>
            </w:r>
            <w:r>
              <w:rPr>
                <w:b/>
                <w:lang w:val="kk-KZ"/>
              </w:rPr>
              <w:t xml:space="preserve">    </w:t>
            </w:r>
            <w:r>
              <w:rPr>
                <w:bCs/>
                <w:lang w:val="kk-KZ"/>
              </w:rPr>
              <w:t xml:space="preserve">Маңғыстау облысы Қ арақия ауданы     </w:t>
            </w:r>
          </w:p>
          <w:p w:rsidR="00477ABA" w:rsidRPr="00E75AD9" w:rsidRDefault="00477ABA" w:rsidP="001D4A70">
            <w:pPr>
              <w:rPr>
                <w:lang w:val="kk-KZ"/>
              </w:rPr>
            </w:pPr>
            <w:r>
              <w:rPr>
                <w:bCs/>
                <w:lang w:val="kk-KZ"/>
              </w:rPr>
              <w:t xml:space="preserve">                «Жетібай ауылының </w:t>
            </w:r>
            <w:r w:rsidRPr="00E75AD9">
              <w:rPr>
                <w:lang w:val="kk-KZ"/>
              </w:rPr>
              <w:t>№4 орта мектебі</w:t>
            </w:r>
            <w:r>
              <w:rPr>
                <w:lang w:val="kk-KZ"/>
              </w:rPr>
              <w:t xml:space="preserve">» КММ </w:t>
            </w:r>
          </w:p>
        </w:tc>
      </w:tr>
      <w:tr w:rsidR="00477ABA" w:rsidRPr="00E75AD9" w:rsidTr="00294357">
        <w:tc>
          <w:tcPr>
            <w:tcW w:w="5036" w:type="dxa"/>
            <w:gridSpan w:val="2"/>
          </w:tcPr>
          <w:p w:rsidR="00477ABA" w:rsidRPr="00E75AD9" w:rsidRDefault="00477ABA" w:rsidP="001D4A70">
            <w:pPr>
              <w:rPr>
                <w:lang w:val="kk-KZ"/>
              </w:rPr>
            </w:pPr>
            <w:r w:rsidRPr="00E75AD9">
              <w:rPr>
                <w:b/>
                <w:lang w:val="kk-KZ"/>
              </w:rPr>
              <w:t>Күні:</w:t>
            </w:r>
            <w:r>
              <w:rPr>
                <w:b/>
                <w:lang w:val="kk-KZ"/>
              </w:rPr>
              <w:t xml:space="preserve"> 03.05</w:t>
            </w:r>
            <w:r w:rsidRPr="00E75AD9">
              <w:rPr>
                <w:b/>
                <w:lang w:val="kk-KZ"/>
              </w:rPr>
              <w:t>.2019ж.</w:t>
            </w:r>
          </w:p>
        </w:tc>
        <w:tc>
          <w:tcPr>
            <w:tcW w:w="5879" w:type="dxa"/>
            <w:gridSpan w:val="3"/>
          </w:tcPr>
          <w:p w:rsidR="00477ABA" w:rsidRPr="00E75AD9" w:rsidRDefault="00477ABA" w:rsidP="001D4A70">
            <w:pPr>
              <w:rPr>
                <w:lang w:val="kk-KZ"/>
              </w:rPr>
            </w:pPr>
            <w:r w:rsidRPr="00E75AD9">
              <w:rPr>
                <w:b/>
                <w:lang w:val="kk-KZ"/>
              </w:rPr>
              <w:t>Мұғалімнің есімі</w:t>
            </w:r>
            <w:r w:rsidRPr="00E75AD9">
              <w:rPr>
                <w:lang w:val="kk-KZ"/>
              </w:rPr>
              <w:t xml:space="preserve">: </w:t>
            </w:r>
            <w:r>
              <w:rPr>
                <w:lang w:val="kk-KZ"/>
              </w:rPr>
              <w:t>Буркитова А.</w:t>
            </w:r>
          </w:p>
        </w:tc>
      </w:tr>
      <w:tr w:rsidR="00477ABA" w:rsidRPr="00E75AD9" w:rsidTr="00294357">
        <w:tc>
          <w:tcPr>
            <w:tcW w:w="5036" w:type="dxa"/>
            <w:gridSpan w:val="2"/>
          </w:tcPr>
          <w:p w:rsidR="00477ABA" w:rsidRPr="00E75AD9" w:rsidRDefault="00477ABA" w:rsidP="001D4A70">
            <w:pPr>
              <w:rPr>
                <w:lang w:val="kk-KZ"/>
              </w:rPr>
            </w:pPr>
            <w:r w:rsidRPr="00E75AD9">
              <w:rPr>
                <w:b/>
                <w:lang w:val="kk-KZ"/>
              </w:rPr>
              <w:t>СЫНЫП</w:t>
            </w:r>
            <w:r w:rsidRPr="00E75AD9">
              <w:rPr>
                <w:lang w:val="kk-KZ"/>
              </w:rPr>
              <w:t xml:space="preserve">: </w:t>
            </w:r>
            <w:r w:rsidR="004817D6">
              <w:rPr>
                <w:lang w:val="kk-KZ"/>
              </w:rPr>
              <w:t>7</w:t>
            </w:r>
          </w:p>
        </w:tc>
        <w:tc>
          <w:tcPr>
            <w:tcW w:w="2679" w:type="dxa"/>
          </w:tcPr>
          <w:p w:rsidR="00477ABA" w:rsidRPr="00E75AD9" w:rsidRDefault="00477ABA" w:rsidP="001D4A70">
            <w:pPr>
              <w:rPr>
                <w:lang w:val="kk-KZ"/>
              </w:rPr>
            </w:pPr>
            <w:r w:rsidRPr="00E75AD9">
              <w:rPr>
                <w:b/>
                <w:lang w:val="kk-KZ"/>
              </w:rPr>
              <w:t>Қатысқандар саны:</w:t>
            </w:r>
            <w:r w:rsidRPr="00E75AD9">
              <w:rPr>
                <w:lang w:val="kk-KZ"/>
              </w:rPr>
              <w:t xml:space="preserve"> </w:t>
            </w:r>
          </w:p>
        </w:tc>
        <w:tc>
          <w:tcPr>
            <w:tcW w:w="3200" w:type="dxa"/>
            <w:gridSpan w:val="2"/>
          </w:tcPr>
          <w:p w:rsidR="00477ABA" w:rsidRPr="00E75AD9" w:rsidRDefault="00477ABA" w:rsidP="001D4A70">
            <w:pPr>
              <w:rPr>
                <w:lang w:val="kk-KZ"/>
              </w:rPr>
            </w:pPr>
            <w:r w:rsidRPr="00E75AD9">
              <w:rPr>
                <w:b/>
                <w:lang w:val="kk-KZ"/>
              </w:rPr>
              <w:t>Қатыспағандар саны</w:t>
            </w:r>
            <w:r w:rsidRPr="00E75AD9">
              <w:rPr>
                <w:lang w:val="kk-KZ"/>
              </w:rPr>
              <w:t>:</w:t>
            </w:r>
          </w:p>
        </w:tc>
      </w:tr>
      <w:tr w:rsidR="00477ABA" w:rsidRPr="004817D6" w:rsidTr="00294357">
        <w:tc>
          <w:tcPr>
            <w:tcW w:w="2376" w:type="dxa"/>
          </w:tcPr>
          <w:p w:rsidR="00477ABA" w:rsidRPr="00E75AD9" w:rsidRDefault="00477ABA" w:rsidP="001D4A70">
            <w:pPr>
              <w:rPr>
                <w:b/>
                <w:lang w:val="kk-KZ"/>
              </w:rPr>
            </w:pPr>
            <w:r w:rsidRPr="00E75AD9">
              <w:rPr>
                <w:b/>
                <w:lang w:val="kk-KZ"/>
              </w:rPr>
              <w:t>Сабақтың тақырыбы:</w:t>
            </w:r>
          </w:p>
        </w:tc>
        <w:tc>
          <w:tcPr>
            <w:tcW w:w="8539" w:type="dxa"/>
            <w:gridSpan w:val="4"/>
          </w:tcPr>
          <w:p w:rsidR="00477ABA" w:rsidRPr="000A0B3D" w:rsidRDefault="00477ABA" w:rsidP="00477ABA">
            <w:pPr>
              <w:tabs>
                <w:tab w:val="left" w:pos="426"/>
              </w:tabs>
              <w:ind w:left="22"/>
              <w:contextualSpacing/>
              <w:jc w:val="both"/>
              <w:rPr>
                <w:rFonts w:eastAsia="MS Minngs"/>
                <w:lang w:val="kk-KZ"/>
              </w:rPr>
            </w:pPr>
            <w:r w:rsidRPr="000A0B3D">
              <w:rPr>
                <w:rFonts w:eastAsia="MS Minngs"/>
                <w:lang w:val="kk-KZ"/>
              </w:rPr>
              <w:t>Тәуке хан тұсындағы қазақтардың қоғамдық-құқықтық жүйесі</w:t>
            </w:r>
          </w:p>
          <w:p w:rsidR="00477ABA" w:rsidRPr="00E75AD9" w:rsidRDefault="00477ABA" w:rsidP="000A0B3D">
            <w:pPr>
              <w:tabs>
                <w:tab w:val="left" w:pos="426"/>
              </w:tabs>
              <w:ind w:left="22"/>
              <w:contextualSpacing/>
              <w:jc w:val="both"/>
              <w:rPr>
                <w:lang w:val="kk-KZ"/>
              </w:rPr>
            </w:pPr>
            <w:r w:rsidRPr="000A0B3D">
              <w:rPr>
                <w:rFonts w:eastAsia="MS Minngs"/>
                <w:u w:val="single"/>
                <w:lang w:val="kk-KZ"/>
              </w:rPr>
              <w:t>Зерттеу сұрағы:</w:t>
            </w:r>
            <w:r w:rsidRPr="000A0B3D">
              <w:rPr>
                <w:rFonts w:eastAsia="MS Minngs"/>
                <w:lang w:val="kk-KZ"/>
              </w:rPr>
              <w:t xml:space="preserve"> Неліктен А.Левшин Тәуке ханды «Дала Ликургі» деп атады? </w:t>
            </w:r>
          </w:p>
        </w:tc>
      </w:tr>
      <w:tr w:rsidR="00477ABA" w:rsidRPr="004817D6" w:rsidTr="00294357">
        <w:tc>
          <w:tcPr>
            <w:tcW w:w="2376" w:type="dxa"/>
          </w:tcPr>
          <w:p w:rsidR="00477ABA" w:rsidRPr="00E75AD9" w:rsidRDefault="00477ABA" w:rsidP="001D4A70">
            <w:pPr>
              <w:rPr>
                <w:b/>
                <w:lang w:val="kk-KZ"/>
              </w:rPr>
            </w:pPr>
            <w:r w:rsidRPr="00E75AD9">
              <w:rPr>
                <w:b/>
                <w:lang w:val="kk-KZ"/>
              </w:rPr>
              <w:t>Сабақ негізделген оқу мақсаты (мақсаттары)</w:t>
            </w:r>
          </w:p>
        </w:tc>
        <w:tc>
          <w:tcPr>
            <w:tcW w:w="8539" w:type="dxa"/>
            <w:gridSpan w:val="4"/>
          </w:tcPr>
          <w:p w:rsidR="00477ABA" w:rsidRPr="00E75AD9" w:rsidRDefault="00477ABA" w:rsidP="001D4A70">
            <w:pPr>
              <w:jc w:val="both"/>
              <w:rPr>
                <w:lang w:val="kk-KZ"/>
              </w:rPr>
            </w:pPr>
            <w:r w:rsidRPr="00E75AD9">
              <w:rPr>
                <w:lang w:val="kk-KZ"/>
              </w:rPr>
              <w:t>6.3.1.10 – қазақ хандарының мемлекетті нығайтудағы рөлін анықтау;</w:t>
            </w:r>
          </w:p>
          <w:p w:rsidR="00477ABA" w:rsidRPr="00E75AD9" w:rsidRDefault="00477ABA" w:rsidP="001D4A70">
            <w:pPr>
              <w:jc w:val="both"/>
              <w:rPr>
                <w:lang w:val="kk-KZ"/>
              </w:rPr>
            </w:pPr>
            <w:r w:rsidRPr="00E75AD9">
              <w:rPr>
                <w:lang w:val="kk-KZ"/>
              </w:rPr>
              <w:t>6.3.2.6 – қазақ хандарының сыртқы саясатын талдау</w:t>
            </w:r>
          </w:p>
        </w:tc>
      </w:tr>
      <w:tr w:rsidR="00477ABA" w:rsidRPr="004817D6" w:rsidTr="00294357">
        <w:trPr>
          <w:trHeight w:val="545"/>
        </w:trPr>
        <w:tc>
          <w:tcPr>
            <w:tcW w:w="2376" w:type="dxa"/>
          </w:tcPr>
          <w:p w:rsidR="00477ABA" w:rsidRPr="00E75AD9" w:rsidRDefault="00477ABA" w:rsidP="001D4A70">
            <w:pPr>
              <w:rPr>
                <w:b/>
                <w:lang w:val="kk-KZ"/>
              </w:rPr>
            </w:pPr>
            <w:r w:rsidRPr="00E75AD9">
              <w:rPr>
                <w:b/>
                <w:lang w:val="kk-KZ"/>
              </w:rPr>
              <w:t>Сабақ мақсаттары</w:t>
            </w:r>
          </w:p>
        </w:tc>
        <w:tc>
          <w:tcPr>
            <w:tcW w:w="8539" w:type="dxa"/>
            <w:gridSpan w:val="4"/>
          </w:tcPr>
          <w:p w:rsidR="00477ABA" w:rsidRPr="00E75AD9" w:rsidRDefault="00477ABA" w:rsidP="001D4A70">
            <w:pPr>
              <w:jc w:val="both"/>
              <w:rPr>
                <w:lang w:val="kk-KZ"/>
              </w:rPr>
            </w:pPr>
            <w:r w:rsidRPr="00E75AD9">
              <w:rPr>
                <w:rFonts w:eastAsia="MS Minngs"/>
                <w:lang w:val="kk-KZ"/>
              </w:rPr>
              <w:t xml:space="preserve">Оқушылар </w:t>
            </w:r>
            <w:r w:rsidRPr="00E75AD9">
              <w:rPr>
                <w:lang w:val="kk-KZ"/>
              </w:rPr>
              <w:t>қазақ хандарының мемлекетті нығайтудағы рөлін, қазақ хандарының сыртқы саясатын түсіндіреді.</w:t>
            </w:r>
          </w:p>
        </w:tc>
      </w:tr>
      <w:tr w:rsidR="00477ABA" w:rsidRPr="004817D6" w:rsidTr="00294357">
        <w:tc>
          <w:tcPr>
            <w:tcW w:w="2376" w:type="dxa"/>
          </w:tcPr>
          <w:p w:rsidR="00477ABA" w:rsidRPr="00E75AD9" w:rsidRDefault="00477ABA" w:rsidP="001D4A70">
            <w:pPr>
              <w:rPr>
                <w:b/>
                <w:lang w:val="kk-KZ"/>
              </w:rPr>
            </w:pPr>
            <w:r w:rsidRPr="00E75AD9">
              <w:rPr>
                <w:b/>
                <w:lang w:val="kk-KZ"/>
              </w:rPr>
              <w:t xml:space="preserve">Бағалау критерийлері </w:t>
            </w:r>
          </w:p>
        </w:tc>
        <w:tc>
          <w:tcPr>
            <w:tcW w:w="8539" w:type="dxa"/>
            <w:gridSpan w:val="4"/>
          </w:tcPr>
          <w:p w:rsidR="00477ABA" w:rsidRPr="00E75AD9" w:rsidRDefault="00477ABA" w:rsidP="001D4A70">
            <w:pPr>
              <w:jc w:val="both"/>
              <w:rPr>
                <w:lang w:val="kk-KZ"/>
              </w:rPr>
            </w:pPr>
            <w:r w:rsidRPr="00E75AD9">
              <w:rPr>
                <w:lang w:val="kk-KZ"/>
              </w:rPr>
              <w:t xml:space="preserve">*Қазақ </w:t>
            </w:r>
            <w:r>
              <w:rPr>
                <w:lang w:val="kk-KZ"/>
              </w:rPr>
              <w:t>хандарының бірі –</w:t>
            </w:r>
            <w:r>
              <w:rPr>
                <w:rFonts w:eastAsia="MS Minngs"/>
                <w:lang w:val="kk-KZ"/>
              </w:rPr>
              <w:t xml:space="preserve"> Тәуке   </w:t>
            </w:r>
            <w:r w:rsidRPr="00E75AD9">
              <w:rPr>
                <w:lang w:val="kk-KZ"/>
              </w:rPr>
              <w:t>ханның мемлекетті нығайтудағы рөлін анықтайды;</w:t>
            </w:r>
          </w:p>
          <w:p w:rsidR="00477ABA" w:rsidRDefault="00477ABA" w:rsidP="001D4A70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*Қазақ ханы -</w:t>
            </w:r>
            <w:r>
              <w:rPr>
                <w:rFonts w:eastAsia="MS Minngs"/>
                <w:lang w:val="kk-KZ"/>
              </w:rPr>
              <w:t xml:space="preserve"> Тәуке </w:t>
            </w:r>
            <w:r w:rsidRPr="00E75AD9">
              <w:rPr>
                <w:rFonts w:eastAsia="MS Minngs"/>
                <w:lang w:val="kk-KZ"/>
              </w:rPr>
              <w:t xml:space="preserve"> хан </w:t>
            </w:r>
            <w:r w:rsidRPr="00E75AD9">
              <w:rPr>
                <w:lang w:val="kk-KZ"/>
              </w:rPr>
              <w:t>сыртқы саясатын оқулық мәтінін қолдану арқылы талдайды</w:t>
            </w:r>
            <w:r>
              <w:rPr>
                <w:lang w:val="kk-KZ"/>
              </w:rPr>
              <w:t>.</w:t>
            </w:r>
          </w:p>
          <w:p w:rsidR="00477ABA" w:rsidRPr="00E75AD9" w:rsidRDefault="00477ABA" w:rsidP="001D4A70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*ХҮІІ ғасыр соңындағы қазақ-жоңғар қатынастарының барысын біледі.</w:t>
            </w:r>
          </w:p>
        </w:tc>
      </w:tr>
      <w:tr w:rsidR="00477ABA" w:rsidRPr="004817D6" w:rsidTr="00294357">
        <w:trPr>
          <w:trHeight w:val="1625"/>
        </w:trPr>
        <w:tc>
          <w:tcPr>
            <w:tcW w:w="2376" w:type="dxa"/>
          </w:tcPr>
          <w:p w:rsidR="00477ABA" w:rsidRPr="00E75AD9" w:rsidRDefault="00477ABA" w:rsidP="001D4A70">
            <w:pPr>
              <w:rPr>
                <w:b/>
                <w:lang w:val="kk-KZ"/>
              </w:rPr>
            </w:pPr>
            <w:r w:rsidRPr="00E75AD9">
              <w:rPr>
                <w:b/>
                <w:lang w:val="kk-KZ"/>
              </w:rPr>
              <w:t>Тілдік мақсат</w:t>
            </w:r>
          </w:p>
        </w:tc>
        <w:tc>
          <w:tcPr>
            <w:tcW w:w="8539" w:type="dxa"/>
            <w:gridSpan w:val="4"/>
          </w:tcPr>
          <w:p w:rsidR="00477ABA" w:rsidRDefault="00477ABA" w:rsidP="001D4A70">
            <w:pPr>
              <w:rPr>
                <w:b/>
                <w:bCs/>
                <w:lang w:val="kk-KZ"/>
              </w:rPr>
            </w:pPr>
            <w:r w:rsidRPr="00E75AD9">
              <w:rPr>
                <w:b/>
                <w:bCs/>
                <w:lang w:val="kk-KZ"/>
              </w:rPr>
              <w:t xml:space="preserve">Пәнге тән лексика мен терминология: </w:t>
            </w:r>
          </w:p>
          <w:p w:rsidR="00477ABA" w:rsidRPr="00094151" w:rsidRDefault="00477ABA" w:rsidP="00477ABA">
            <w:pPr>
              <w:rPr>
                <w:lang w:val="kk-KZ"/>
              </w:rPr>
            </w:pPr>
            <w:r>
              <w:rPr>
                <w:lang w:val="kk-KZ"/>
              </w:rPr>
              <w:t xml:space="preserve"> Қазақ мемлекетінің «Алтын ғасыры» , </w:t>
            </w:r>
            <w:r w:rsidR="000A0B3D">
              <w:rPr>
                <w:lang w:val="kk-KZ"/>
              </w:rPr>
              <w:t xml:space="preserve">Әз-Тәуке, «Дала Ликургі», </w:t>
            </w:r>
            <w:r>
              <w:rPr>
                <w:lang w:val="kk-KZ"/>
              </w:rPr>
              <w:t xml:space="preserve">«Жеті жарғы» заңдар жинағы, </w:t>
            </w:r>
            <w:r w:rsidRPr="00094151">
              <w:rPr>
                <w:lang w:val="kk-KZ"/>
              </w:rPr>
              <w:t xml:space="preserve"> </w:t>
            </w:r>
          </w:p>
          <w:p w:rsidR="00477ABA" w:rsidRPr="00E75AD9" w:rsidRDefault="00477ABA" w:rsidP="001D4A70">
            <w:pPr>
              <w:rPr>
                <w:bCs/>
                <w:lang w:val="kk-KZ"/>
              </w:rPr>
            </w:pPr>
            <w:r w:rsidRPr="00E75AD9">
              <w:rPr>
                <w:b/>
                <w:lang w:val="kk-KZ"/>
              </w:rPr>
              <w:t>Оқылым:</w:t>
            </w:r>
            <w:r w:rsidRPr="00E75AD9">
              <w:rPr>
                <w:bCs/>
                <w:lang w:val="kk-KZ"/>
              </w:rPr>
              <w:t xml:space="preserve">   </w:t>
            </w:r>
            <w:r w:rsidR="000A0B3D">
              <w:rPr>
                <w:bCs/>
                <w:lang w:val="kk-KZ"/>
              </w:rPr>
              <w:t xml:space="preserve">Оқулық  </w:t>
            </w:r>
            <w:r w:rsidRPr="00E75AD9">
              <w:rPr>
                <w:bCs/>
                <w:lang w:val="kk-KZ"/>
              </w:rPr>
              <w:t>мәтін</w:t>
            </w:r>
            <w:r w:rsidR="000A0B3D">
              <w:rPr>
                <w:bCs/>
                <w:lang w:val="kk-KZ"/>
              </w:rPr>
              <w:t>і</w:t>
            </w:r>
            <w:r w:rsidRPr="00E75AD9">
              <w:rPr>
                <w:bCs/>
                <w:lang w:val="kk-KZ"/>
              </w:rPr>
              <w:t xml:space="preserve">мен танысады. </w:t>
            </w:r>
          </w:p>
          <w:p w:rsidR="00477ABA" w:rsidRPr="00E75AD9" w:rsidRDefault="00477ABA" w:rsidP="000A0B3D">
            <w:pPr>
              <w:rPr>
                <w:bCs/>
                <w:lang w:val="kk-KZ"/>
              </w:rPr>
            </w:pPr>
            <w:r w:rsidRPr="00E75AD9">
              <w:rPr>
                <w:b/>
                <w:lang w:val="kk-KZ"/>
              </w:rPr>
              <w:t>Жазылым:</w:t>
            </w:r>
            <w:r w:rsidRPr="00E75AD9">
              <w:rPr>
                <w:bCs/>
                <w:lang w:val="kk-KZ"/>
              </w:rPr>
              <w:t xml:space="preserve">   </w:t>
            </w:r>
            <w:r w:rsidR="000A0B3D">
              <w:rPr>
                <w:bCs/>
                <w:lang w:val="kk-KZ"/>
              </w:rPr>
              <w:t>Тәуке хан жеке тұлғасына баға береді.</w:t>
            </w:r>
            <w:r w:rsidRPr="00E75AD9">
              <w:rPr>
                <w:lang w:val="kk-KZ"/>
              </w:rPr>
              <w:t xml:space="preserve"> </w:t>
            </w:r>
          </w:p>
          <w:p w:rsidR="00477ABA" w:rsidRPr="00E75AD9" w:rsidRDefault="00477ABA" w:rsidP="000A0B3D">
            <w:pPr>
              <w:jc w:val="both"/>
              <w:rPr>
                <w:lang w:val="kk-KZ"/>
              </w:rPr>
            </w:pPr>
            <w:r w:rsidRPr="00E75AD9">
              <w:rPr>
                <w:b/>
                <w:lang w:val="kk-KZ"/>
              </w:rPr>
              <w:t xml:space="preserve">Айтылым: </w:t>
            </w:r>
            <w:r>
              <w:rPr>
                <w:lang w:val="kk-KZ"/>
              </w:rPr>
              <w:t xml:space="preserve">Қазақ ханы </w:t>
            </w:r>
            <w:r w:rsidR="000A0B3D">
              <w:rPr>
                <w:rFonts w:eastAsia="MS Minngs"/>
                <w:lang w:val="kk-KZ"/>
              </w:rPr>
              <w:t xml:space="preserve">Тәуке </w:t>
            </w:r>
            <w:r>
              <w:rPr>
                <w:rFonts w:eastAsia="MS Minngs"/>
                <w:lang w:val="kk-KZ"/>
              </w:rPr>
              <w:t xml:space="preserve"> </w:t>
            </w:r>
            <w:r>
              <w:rPr>
                <w:lang w:val="kk-KZ"/>
              </w:rPr>
              <w:t xml:space="preserve"> </w:t>
            </w:r>
            <w:r w:rsidRPr="00E75AD9">
              <w:rPr>
                <w:lang w:val="kk-KZ"/>
              </w:rPr>
              <w:t xml:space="preserve"> ханның  </w:t>
            </w:r>
            <w:r w:rsidR="000A0B3D">
              <w:rPr>
                <w:lang w:val="kk-KZ"/>
              </w:rPr>
              <w:t>ішкі-</w:t>
            </w:r>
            <w:r w:rsidRPr="00E75AD9">
              <w:rPr>
                <w:lang w:val="kk-KZ"/>
              </w:rPr>
              <w:t xml:space="preserve">сыртқы саясатын </w:t>
            </w:r>
            <w:r w:rsidR="000A0B3D">
              <w:rPr>
                <w:lang w:val="kk-KZ"/>
              </w:rPr>
              <w:t xml:space="preserve">топтық жұмыс </w:t>
            </w:r>
            <w:r w:rsidRPr="00E75AD9">
              <w:rPr>
                <w:lang w:val="kk-KZ"/>
              </w:rPr>
              <w:t xml:space="preserve">арқылы талдайды </w:t>
            </w:r>
          </w:p>
          <w:p w:rsidR="00477ABA" w:rsidRPr="00E75AD9" w:rsidRDefault="00477ABA" w:rsidP="001D4A70">
            <w:pPr>
              <w:jc w:val="both"/>
              <w:rPr>
                <w:lang w:val="kk-KZ"/>
              </w:rPr>
            </w:pPr>
            <w:r w:rsidRPr="00E75AD9">
              <w:rPr>
                <w:b/>
                <w:lang w:val="kk-KZ"/>
              </w:rPr>
              <w:t>Тыңдалым:</w:t>
            </w:r>
            <w:r w:rsidRPr="00E75AD9">
              <w:rPr>
                <w:lang w:val="kk-KZ"/>
              </w:rPr>
              <w:t xml:space="preserve"> </w:t>
            </w:r>
            <w:r>
              <w:rPr>
                <w:lang w:val="kk-KZ"/>
              </w:rPr>
              <w:t xml:space="preserve">Қазақ хандарының бірі </w:t>
            </w:r>
            <w:r w:rsidR="000A0B3D">
              <w:rPr>
                <w:lang w:val="kk-KZ"/>
              </w:rPr>
              <w:t>–</w:t>
            </w:r>
            <w:r>
              <w:rPr>
                <w:lang w:val="kk-KZ"/>
              </w:rPr>
              <w:t xml:space="preserve"> </w:t>
            </w:r>
            <w:r w:rsidR="000A0B3D">
              <w:rPr>
                <w:rFonts w:eastAsia="MS Minngs"/>
                <w:lang w:val="kk-KZ"/>
              </w:rPr>
              <w:t xml:space="preserve">Тәуке </w:t>
            </w:r>
            <w:r>
              <w:rPr>
                <w:rFonts w:eastAsia="MS Minngs"/>
                <w:lang w:val="kk-KZ"/>
              </w:rPr>
              <w:t xml:space="preserve">  </w:t>
            </w:r>
            <w:r w:rsidRPr="00E75AD9">
              <w:rPr>
                <w:lang w:val="kk-KZ"/>
              </w:rPr>
              <w:t>ханның мемлекетті нығайтудағы рөлін түсіндіреді</w:t>
            </w:r>
          </w:p>
        </w:tc>
      </w:tr>
      <w:tr w:rsidR="00477ABA" w:rsidRPr="004817D6" w:rsidTr="00294357">
        <w:tc>
          <w:tcPr>
            <w:tcW w:w="2376" w:type="dxa"/>
          </w:tcPr>
          <w:p w:rsidR="00477ABA" w:rsidRPr="00E75AD9" w:rsidRDefault="00477ABA" w:rsidP="001D4A70">
            <w:pPr>
              <w:rPr>
                <w:b/>
                <w:lang w:val="kk-KZ"/>
              </w:rPr>
            </w:pPr>
            <w:r w:rsidRPr="00E75AD9">
              <w:rPr>
                <w:b/>
                <w:lang w:val="kk-KZ"/>
              </w:rPr>
              <w:t>Құндылықтарды дарыту</w:t>
            </w:r>
          </w:p>
        </w:tc>
        <w:tc>
          <w:tcPr>
            <w:tcW w:w="8539" w:type="dxa"/>
            <w:gridSpan w:val="4"/>
          </w:tcPr>
          <w:p w:rsidR="00477ABA" w:rsidRPr="00E75AD9" w:rsidRDefault="00477ABA" w:rsidP="001D4A70">
            <w:pPr>
              <w:rPr>
                <w:bCs/>
                <w:lang w:val="kk-KZ"/>
              </w:rPr>
            </w:pPr>
            <w:r w:rsidRPr="00E75AD9">
              <w:rPr>
                <w:bCs/>
                <w:lang w:val="kk-KZ"/>
              </w:rPr>
              <w:t>Шығармашылық және сын тұрғысынан ойлауға үйрету,</w:t>
            </w:r>
          </w:p>
          <w:p w:rsidR="00477ABA" w:rsidRPr="00E75AD9" w:rsidRDefault="00477ABA" w:rsidP="001D4A70">
            <w:pPr>
              <w:rPr>
                <w:bCs/>
                <w:lang w:val="kk-KZ"/>
              </w:rPr>
            </w:pPr>
            <w:r w:rsidRPr="00E75AD9">
              <w:rPr>
                <w:bCs/>
                <w:lang w:val="kk-KZ"/>
              </w:rPr>
              <w:t>«Мәңгілік ел» жалпыұлттық идеясының (5 құндылығы)</w:t>
            </w:r>
          </w:p>
        </w:tc>
      </w:tr>
      <w:tr w:rsidR="00477ABA" w:rsidRPr="001657E5" w:rsidTr="00294357">
        <w:trPr>
          <w:trHeight w:val="548"/>
        </w:trPr>
        <w:tc>
          <w:tcPr>
            <w:tcW w:w="2376" w:type="dxa"/>
          </w:tcPr>
          <w:p w:rsidR="00477ABA" w:rsidRPr="00E75AD9" w:rsidRDefault="00477ABA" w:rsidP="001D4A70">
            <w:pPr>
              <w:rPr>
                <w:b/>
                <w:lang w:val="kk-KZ"/>
              </w:rPr>
            </w:pPr>
            <w:r w:rsidRPr="00E75AD9">
              <w:rPr>
                <w:b/>
                <w:lang w:val="kk-KZ"/>
              </w:rPr>
              <w:t>Пәнаралық байланыс</w:t>
            </w:r>
          </w:p>
        </w:tc>
        <w:tc>
          <w:tcPr>
            <w:tcW w:w="8539" w:type="dxa"/>
            <w:gridSpan w:val="4"/>
          </w:tcPr>
          <w:p w:rsidR="00477ABA" w:rsidRPr="00E75AD9" w:rsidRDefault="00477ABA" w:rsidP="001D4A70">
            <w:pPr>
              <w:rPr>
                <w:lang w:val="kk-KZ"/>
              </w:rPr>
            </w:pPr>
            <w:r w:rsidRPr="00E75AD9">
              <w:rPr>
                <w:lang w:val="kk-KZ"/>
              </w:rPr>
              <w:t>География , Қазақ әде</w:t>
            </w:r>
            <w:r>
              <w:rPr>
                <w:lang w:val="kk-KZ"/>
              </w:rPr>
              <w:t xml:space="preserve">биеті, </w:t>
            </w:r>
            <w:r w:rsidR="001657E5">
              <w:rPr>
                <w:lang w:val="kk-KZ"/>
              </w:rPr>
              <w:t xml:space="preserve">дүние жүзі тарихы </w:t>
            </w:r>
          </w:p>
        </w:tc>
      </w:tr>
      <w:tr w:rsidR="00477ABA" w:rsidRPr="00E75AD9" w:rsidTr="00294357">
        <w:tc>
          <w:tcPr>
            <w:tcW w:w="2376" w:type="dxa"/>
          </w:tcPr>
          <w:p w:rsidR="00477ABA" w:rsidRPr="00E75AD9" w:rsidRDefault="00477ABA" w:rsidP="001D4A70">
            <w:pPr>
              <w:rPr>
                <w:b/>
                <w:lang w:val="kk-KZ"/>
              </w:rPr>
            </w:pPr>
            <w:r w:rsidRPr="00E75AD9">
              <w:rPr>
                <w:b/>
                <w:lang w:val="kk-KZ"/>
              </w:rPr>
              <w:t>АКТ-мен байланыс</w:t>
            </w:r>
          </w:p>
        </w:tc>
        <w:tc>
          <w:tcPr>
            <w:tcW w:w="8539" w:type="dxa"/>
            <w:gridSpan w:val="4"/>
          </w:tcPr>
          <w:p w:rsidR="00477ABA" w:rsidRPr="00E75AD9" w:rsidRDefault="00330973" w:rsidP="001D4A70">
            <w:pPr>
              <w:rPr>
                <w:lang w:val="kk-KZ"/>
              </w:rPr>
            </w:pPr>
            <w:r>
              <w:rPr>
                <w:lang w:val="kk-KZ"/>
              </w:rPr>
              <w:t xml:space="preserve">Н.Ә.Назарбаев «Тарих толқынында» , </w:t>
            </w:r>
            <w:r w:rsidR="00477ABA" w:rsidRPr="00E75AD9">
              <w:rPr>
                <w:lang w:val="kk-KZ"/>
              </w:rPr>
              <w:t>Бейне</w:t>
            </w:r>
            <w:r w:rsidR="001657E5">
              <w:rPr>
                <w:lang w:val="kk-KZ"/>
              </w:rPr>
              <w:t xml:space="preserve">материал , </w:t>
            </w:r>
          </w:p>
        </w:tc>
      </w:tr>
      <w:tr w:rsidR="00477ABA" w:rsidRPr="004817D6" w:rsidTr="00294357">
        <w:tc>
          <w:tcPr>
            <w:tcW w:w="2376" w:type="dxa"/>
          </w:tcPr>
          <w:p w:rsidR="00477ABA" w:rsidRPr="00E75AD9" w:rsidRDefault="00477ABA" w:rsidP="001D4A70">
            <w:pPr>
              <w:rPr>
                <w:b/>
                <w:lang w:val="kk-KZ"/>
              </w:rPr>
            </w:pPr>
            <w:r w:rsidRPr="00E75AD9">
              <w:rPr>
                <w:b/>
                <w:lang w:val="kk-KZ"/>
              </w:rPr>
              <w:t>Алдыңғы оқу</w:t>
            </w:r>
          </w:p>
        </w:tc>
        <w:tc>
          <w:tcPr>
            <w:tcW w:w="8539" w:type="dxa"/>
            <w:gridSpan w:val="4"/>
          </w:tcPr>
          <w:p w:rsidR="00477ABA" w:rsidRPr="00477ABA" w:rsidRDefault="00477ABA" w:rsidP="00477ABA">
            <w:pPr>
              <w:tabs>
                <w:tab w:val="left" w:pos="426"/>
              </w:tabs>
              <w:ind w:left="22"/>
              <w:contextualSpacing/>
              <w:jc w:val="both"/>
              <w:rPr>
                <w:rFonts w:eastAsia="MS Minngs"/>
                <w:sz w:val="20"/>
                <w:szCs w:val="20"/>
                <w:lang w:val="kk-KZ"/>
              </w:rPr>
            </w:pPr>
            <w:r w:rsidRPr="000A0B3D">
              <w:rPr>
                <w:rFonts w:eastAsia="MS Minngs"/>
                <w:lang w:val="kk-KZ"/>
              </w:rPr>
              <w:t>Жәңгір хан және қазақ-жоңғар қарсылығы</w:t>
            </w:r>
          </w:p>
        </w:tc>
      </w:tr>
      <w:tr w:rsidR="00477ABA" w:rsidRPr="004817D6" w:rsidTr="00294357">
        <w:tc>
          <w:tcPr>
            <w:tcW w:w="2376" w:type="dxa"/>
          </w:tcPr>
          <w:p w:rsidR="00477ABA" w:rsidRPr="00E75AD9" w:rsidRDefault="00477ABA" w:rsidP="001D4A70">
            <w:pPr>
              <w:rPr>
                <w:b/>
                <w:lang w:val="kk-KZ"/>
              </w:rPr>
            </w:pPr>
            <w:r w:rsidRPr="00E75AD9">
              <w:rPr>
                <w:b/>
                <w:lang w:val="kk-KZ"/>
              </w:rPr>
              <w:t>Жоспар</w:t>
            </w:r>
          </w:p>
        </w:tc>
        <w:tc>
          <w:tcPr>
            <w:tcW w:w="8539" w:type="dxa"/>
            <w:gridSpan w:val="4"/>
          </w:tcPr>
          <w:p w:rsidR="00477ABA" w:rsidRPr="000A0B3D" w:rsidRDefault="00477ABA" w:rsidP="00477ABA">
            <w:pPr>
              <w:tabs>
                <w:tab w:val="left" w:pos="426"/>
              </w:tabs>
              <w:ind w:left="22"/>
              <w:contextualSpacing/>
              <w:jc w:val="both"/>
              <w:rPr>
                <w:rFonts w:eastAsia="MS Minngs"/>
                <w:lang w:val="kk-KZ"/>
              </w:rPr>
            </w:pPr>
            <w:r w:rsidRPr="000A0B3D">
              <w:rPr>
                <w:rFonts w:eastAsia="MS Minngs"/>
                <w:lang w:val="kk-KZ"/>
              </w:rPr>
              <w:t>Тәуке хан тұсындағы қазақтардың қоғамдық-құқықтық жүйесі</w:t>
            </w:r>
          </w:p>
          <w:p w:rsidR="00477ABA" w:rsidRPr="00E75AD9" w:rsidRDefault="00477ABA" w:rsidP="00477ABA">
            <w:pPr>
              <w:tabs>
                <w:tab w:val="left" w:pos="22"/>
              </w:tabs>
              <w:ind w:left="22" w:hanging="22"/>
              <w:contextualSpacing/>
              <w:jc w:val="both"/>
              <w:rPr>
                <w:rFonts w:eastAsia="MS Minngs"/>
                <w:lang w:val="kk-KZ"/>
              </w:rPr>
            </w:pPr>
            <w:r w:rsidRPr="000A0B3D">
              <w:rPr>
                <w:rFonts w:eastAsia="MS Minngs"/>
                <w:u w:val="single"/>
                <w:lang w:val="kk-KZ"/>
              </w:rPr>
              <w:t>Зерттеу сұрағы:</w:t>
            </w:r>
            <w:r w:rsidRPr="000A0B3D">
              <w:rPr>
                <w:rFonts w:eastAsia="MS Minngs"/>
                <w:lang w:val="kk-KZ"/>
              </w:rPr>
              <w:t xml:space="preserve"> Неліктен А.Левшин Тәуке ханды «Дала Ликургі» деп атады?</w:t>
            </w:r>
          </w:p>
        </w:tc>
      </w:tr>
      <w:tr w:rsidR="00477ABA" w:rsidRPr="00E75AD9" w:rsidTr="00931BB3">
        <w:tc>
          <w:tcPr>
            <w:tcW w:w="2376" w:type="dxa"/>
          </w:tcPr>
          <w:p w:rsidR="00477ABA" w:rsidRPr="00E75AD9" w:rsidRDefault="00477ABA" w:rsidP="001D4A70">
            <w:pPr>
              <w:rPr>
                <w:b/>
                <w:lang w:val="kk-KZ"/>
              </w:rPr>
            </w:pPr>
            <w:r w:rsidRPr="00E75AD9">
              <w:rPr>
                <w:b/>
                <w:lang w:val="kk-KZ"/>
              </w:rPr>
              <w:t>Жоспарланған уақыт</w:t>
            </w:r>
          </w:p>
        </w:tc>
        <w:tc>
          <w:tcPr>
            <w:tcW w:w="5812" w:type="dxa"/>
            <w:gridSpan w:val="3"/>
          </w:tcPr>
          <w:p w:rsidR="00477ABA" w:rsidRPr="00E75AD9" w:rsidRDefault="00477ABA" w:rsidP="001D4A70">
            <w:pPr>
              <w:rPr>
                <w:b/>
                <w:lang w:val="kk-KZ"/>
              </w:rPr>
            </w:pPr>
            <w:r w:rsidRPr="00E75AD9">
              <w:rPr>
                <w:b/>
                <w:lang w:val="kk-KZ"/>
              </w:rPr>
              <w:t>Жоспарланған жаттығулар</w:t>
            </w:r>
          </w:p>
        </w:tc>
        <w:tc>
          <w:tcPr>
            <w:tcW w:w="2727" w:type="dxa"/>
          </w:tcPr>
          <w:p w:rsidR="00477ABA" w:rsidRPr="00E75AD9" w:rsidRDefault="00477ABA" w:rsidP="001D4A70">
            <w:pPr>
              <w:rPr>
                <w:b/>
                <w:lang w:val="kk-KZ"/>
              </w:rPr>
            </w:pPr>
            <w:r w:rsidRPr="00E75AD9">
              <w:rPr>
                <w:b/>
                <w:lang w:val="kk-KZ"/>
              </w:rPr>
              <w:t xml:space="preserve">Ресурстар  </w:t>
            </w:r>
          </w:p>
        </w:tc>
      </w:tr>
      <w:tr w:rsidR="00477ABA" w:rsidRPr="004817D6" w:rsidTr="00931BB3">
        <w:trPr>
          <w:trHeight w:val="556"/>
        </w:trPr>
        <w:tc>
          <w:tcPr>
            <w:tcW w:w="2376" w:type="dxa"/>
          </w:tcPr>
          <w:p w:rsidR="00477ABA" w:rsidRPr="00E75AD9" w:rsidRDefault="00477ABA" w:rsidP="001D4A70">
            <w:pPr>
              <w:rPr>
                <w:b/>
                <w:lang w:val="kk-KZ"/>
              </w:rPr>
            </w:pPr>
            <w:r w:rsidRPr="00E75AD9">
              <w:rPr>
                <w:b/>
                <w:lang w:val="kk-KZ"/>
              </w:rPr>
              <w:t xml:space="preserve">Басталуы </w:t>
            </w:r>
          </w:p>
        </w:tc>
        <w:tc>
          <w:tcPr>
            <w:tcW w:w="5812" w:type="dxa"/>
            <w:gridSpan w:val="3"/>
          </w:tcPr>
          <w:p w:rsidR="00477ABA" w:rsidRDefault="00477ABA" w:rsidP="001D4A70">
            <w:pPr>
              <w:rPr>
                <w:b/>
                <w:lang w:val="kk-KZ"/>
              </w:rPr>
            </w:pPr>
            <w:r w:rsidRPr="00E75AD9">
              <w:rPr>
                <w:b/>
                <w:lang w:val="kk-KZ"/>
              </w:rPr>
              <w:t xml:space="preserve">Ұйымдастыру: </w:t>
            </w:r>
          </w:p>
          <w:p w:rsidR="000A0B3D" w:rsidRPr="00E75AD9" w:rsidRDefault="000A0B3D" w:rsidP="001D4A70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 1.Сәлемдесу</w:t>
            </w:r>
          </w:p>
          <w:p w:rsidR="00477ABA" w:rsidRDefault="00477ABA" w:rsidP="001D4A70">
            <w:pPr>
              <w:pStyle w:val="1"/>
              <w:spacing w:after="0"/>
              <w:ind w:left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75AD9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0A0B3D">
              <w:rPr>
                <w:rFonts w:ascii="Times New Roman" w:hAnsi="Times New Roman"/>
                <w:sz w:val="24"/>
                <w:szCs w:val="24"/>
                <w:lang w:val="kk-KZ"/>
              </w:rPr>
              <w:t>2.</w:t>
            </w:r>
            <w:r w:rsidRPr="000A0B3D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Топқа бөлу</w:t>
            </w:r>
            <w:r w:rsidR="000A0B3D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 xml:space="preserve"> :</w:t>
            </w:r>
            <w:r w:rsidR="000A0B3D">
              <w:rPr>
                <w:rFonts w:ascii="Times New Roman" w:hAnsi="Times New Roman"/>
                <w:sz w:val="24"/>
                <w:szCs w:val="24"/>
                <w:lang w:val="kk-KZ"/>
              </w:rPr>
              <w:t>сынып оқушылар санына қарай  3,4 топқа бөлу</w:t>
            </w:r>
          </w:p>
          <w:p w:rsidR="000A0B3D" w:rsidRDefault="000A0B3D" w:rsidP="001D4A70">
            <w:pPr>
              <w:pStyle w:val="1"/>
              <w:spacing w:after="0"/>
              <w:ind w:left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1. </w:t>
            </w:r>
            <w:r w:rsidR="009D1280">
              <w:rPr>
                <w:rFonts w:ascii="Times New Roman" w:hAnsi="Times New Roman"/>
                <w:sz w:val="24"/>
                <w:szCs w:val="24"/>
                <w:lang w:val="kk-KZ"/>
              </w:rPr>
              <w:t>Тәуке хан</w:t>
            </w:r>
          </w:p>
          <w:p w:rsidR="00117D4F" w:rsidRDefault="00117D4F" w:rsidP="001D4A70">
            <w:pPr>
              <w:pStyle w:val="1"/>
              <w:spacing w:after="0"/>
              <w:ind w:left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2. «Алтын ғасыр» </w:t>
            </w:r>
          </w:p>
          <w:p w:rsidR="009D1280" w:rsidRDefault="00117D4F" w:rsidP="001D4A70">
            <w:pPr>
              <w:pStyle w:val="1"/>
              <w:spacing w:after="0"/>
              <w:ind w:left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  <w:r w:rsidR="009D1280">
              <w:rPr>
                <w:rFonts w:ascii="Times New Roman" w:hAnsi="Times New Roman"/>
                <w:sz w:val="24"/>
                <w:szCs w:val="24"/>
                <w:lang w:val="kk-KZ"/>
              </w:rPr>
              <w:t>. «Жеті жарғы»</w:t>
            </w:r>
          </w:p>
          <w:p w:rsidR="009D1280" w:rsidRDefault="00117D4F" w:rsidP="001D4A70">
            <w:pPr>
              <w:pStyle w:val="1"/>
              <w:spacing w:after="0"/>
              <w:ind w:left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4</w:t>
            </w:r>
            <w:r w:rsidR="009D1280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. «Билер кеңесі» </w:t>
            </w:r>
          </w:p>
          <w:p w:rsidR="00117D4F" w:rsidRPr="000A0B3D" w:rsidRDefault="00117D4F" w:rsidP="001D4A70">
            <w:pPr>
              <w:pStyle w:val="1"/>
              <w:spacing w:after="0"/>
              <w:ind w:left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21818">
              <w:rPr>
                <w:rFonts w:eastAsia="MS Minngs"/>
                <w:b/>
                <w:lang w:val="kk-KZ"/>
              </w:rPr>
              <w:t xml:space="preserve"> </w:t>
            </w:r>
            <w:r w:rsidR="001657E5">
              <w:rPr>
                <w:rFonts w:eastAsia="MS Minngs"/>
                <w:b/>
                <w:lang w:val="kk-KZ"/>
              </w:rPr>
              <w:t xml:space="preserve">(Ф) </w:t>
            </w:r>
            <w:r w:rsidRPr="00117D4F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«Айналым шеңберін»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ұсыну арқылы бастапқы білімдерін бағалау </w:t>
            </w:r>
          </w:p>
          <w:p w:rsidR="00477ABA" w:rsidRPr="00721818" w:rsidRDefault="001657E5" w:rsidP="001D4A70">
            <w:pPr>
              <w:tabs>
                <w:tab w:val="left" w:pos="426"/>
              </w:tabs>
              <w:jc w:val="both"/>
              <w:rPr>
                <w:rFonts w:eastAsia="MS Minngs"/>
                <w:lang w:val="kk-KZ"/>
              </w:rPr>
            </w:pPr>
            <w:r w:rsidRPr="00721818">
              <w:rPr>
                <w:rFonts w:eastAsia="MS Minngs"/>
                <w:b/>
                <w:lang w:val="kk-KZ"/>
              </w:rPr>
              <w:t xml:space="preserve">(Б) </w:t>
            </w:r>
            <w:r w:rsidR="00477ABA" w:rsidRPr="00721818">
              <w:rPr>
                <w:rFonts w:eastAsia="MS Minngs"/>
                <w:lang w:val="kk-KZ"/>
              </w:rPr>
              <w:t>Келесі сұрақ аясында бүкілсыныптық талқы</w:t>
            </w:r>
            <w:r w:rsidR="00117D4F">
              <w:rPr>
                <w:rFonts w:eastAsia="MS Minngs"/>
                <w:lang w:val="kk-KZ"/>
              </w:rPr>
              <w:t>лау</w:t>
            </w:r>
            <w:r w:rsidR="000A0B3D">
              <w:rPr>
                <w:rFonts w:eastAsia="MS Minngs"/>
                <w:lang w:val="kk-KZ"/>
              </w:rPr>
              <w:t xml:space="preserve">: Жәңгір </w:t>
            </w:r>
            <w:r w:rsidR="00477ABA">
              <w:rPr>
                <w:rFonts w:eastAsia="MS Minngs"/>
                <w:lang w:val="kk-KZ"/>
              </w:rPr>
              <w:t xml:space="preserve"> ханнан  кейін Қазақ </w:t>
            </w:r>
            <w:r w:rsidR="00477ABA" w:rsidRPr="00721818">
              <w:rPr>
                <w:rFonts w:eastAsia="MS Minngs"/>
                <w:lang w:val="kk-KZ"/>
              </w:rPr>
              <w:t xml:space="preserve"> халқының тағдыры қандай болуы мүмкін?</w:t>
            </w:r>
          </w:p>
          <w:p w:rsidR="00477ABA" w:rsidRPr="000A0B3D" w:rsidRDefault="00477ABA" w:rsidP="000A0B3D">
            <w:pPr>
              <w:tabs>
                <w:tab w:val="left" w:pos="426"/>
              </w:tabs>
              <w:jc w:val="both"/>
              <w:rPr>
                <w:rFonts w:eastAsia="MS Minngs"/>
                <w:lang w:val="kk-KZ"/>
              </w:rPr>
            </w:pPr>
            <w:r w:rsidRPr="00721818">
              <w:rPr>
                <w:rFonts w:eastAsia="MS Minngs"/>
                <w:b/>
                <w:lang w:val="kk-KZ"/>
              </w:rPr>
              <w:lastRenderedPageBreak/>
              <w:t xml:space="preserve">(М) </w:t>
            </w:r>
            <w:r w:rsidRPr="00721818">
              <w:rPr>
                <w:rFonts w:eastAsia="MS Minngs"/>
                <w:lang w:val="kk-KZ"/>
              </w:rPr>
              <w:t>Мұғалім тақырыпқа қысқаша шолу жасау үшін презентация ұсынып, бейнематериал көрсетеді.</w:t>
            </w:r>
          </w:p>
        </w:tc>
        <w:tc>
          <w:tcPr>
            <w:tcW w:w="2727" w:type="dxa"/>
          </w:tcPr>
          <w:p w:rsidR="00477ABA" w:rsidRPr="00E75AD9" w:rsidRDefault="00477ABA" w:rsidP="00117D4F">
            <w:pPr>
              <w:rPr>
                <w:lang w:val="kk-KZ"/>
              </w:rPr>
            </w:pPr>
            <w:r w:rsidRPr="00721818">
              <w:rPr>
                <w:lang w:val="kk-KZ"/>
              </w:rPr>
              <w:lastRenderedPageBreak/>
              <w:t>О</w:t>
            </w:r>
            <w:r w:rsidR="000A0B3D">
              <w:rPr>
                <w:lang w:val="kk-KZ"/>
              </w:rPr>
              <w:t>қушылардың өздерінің болжамдарын</w:t>
            </w:r>
            <w:r w:rsidRPr="00721818">
              <w:rPr>
                <w:lang w:val="kk-KZ"/>
              </w:rPr>
              <w:t xml:space="preserve"> айтып, флипчарттарға жа</w:t>
            </w:r>
            <w:r w:rsidR="00117D4F">
              <w:rPr>
                <w:lang w:val="kk-KZ"/>
              </w:rPr>
              <w:t>зады</w:t>
            </w:r>
            <w:r w:rsidR="00EF7A1E">
              <w:rPr>
                <w:lang w:val="kk-KZ"/>
              </w:rPr>
              <w:t xml:space="preserve">(бұл флипчаттар осы тақырыпты </w:t>
            </w:r>
            <w:r w:rsidRPr="00721818">
              <w:rPr>
                <w:lang w:val="kk-KZ"/>
              </w:rPr>
              <w:t xml:space="preserve"> өткеннен кейін оқушыларға өз болжамдарының қай</w:t>
            </w:r>
            <w:r w:rsidR="00EF7A1E">
              <w:rPr>
                <w:lang w:val="kk-KZ"/>
              </w:rPr>
              <w:t>сысы дәл келді, ал қайсысы қате</w:t>
            </w:r>
            <w:r w:rsidRPr="00721818">
              <w:rPr>
                <w:lang w:val="kk-KZ"/>
              </w:rPr>
              <w:t xml:space="preserve"> болғанын көруге мүмкіндік береді)</w:t>
            </w:r>
          </w:p>
        </w:tc>
      </w:tr>
      <w:tr w:rsidR="00477ABA" w:rsidRPr="004817D6" w:rsidTr="00931BB3">
        <w:tc>
          <w:tcPr>
            <w:tcW w:w="2376" w:type="dxa"/>
          </w:tcPr>
          <w:p w:rsidR="00477ABA" w:rsidRPr="00E75AD9" w:rsidRDefault="00477ABA" w:rsidP="001D4A70">
            <w:pPr>
              <w:rPr>
                <w:b/>
                <w:lang w:val="kk-KZ"/>
              </w:rPr>
            </w:pPr>
            <w:r w:rsidRPr="00E75AD9">
              <w:rPr>
                <w:b/>
                <w:lang w:val="kk-KZ"/>
              </w:rPr>
              <w:lastRenderedPageBreak/>
              <w:t>Ортасы</w:t>
            </w:r>
          </w:p>
          <w:p w:rsidR="00477ABA" w:rsidRPr="00E75AD9" w:rsidRDefault="00477ABA" w:rsidP="001D4A70">
            <w:pPr>
              <w:rPr>
                <w:b/>
                <w:lang w:val="kk-KZ"/>
              </w:rPr>
            </w:pPr>
          </w:p>
          <w:p w:rsidR="00477ABA" w:rsidRPr="00E75AD9" w:rsidRDefault="00477ABA" w:rsidP="001D4A70">
            <w:pPr>
              <w:rPr>
                <w:b/>
                <w:lang w:val="kk-KZ"/>
              </w:rPr>
            </w:pPr>
          </w:p>
          <w:p w:rsidR="00477ABA" w:rsidRPr="00E75AD9" w:rsidRDefault="00477ABA" w:rsidP="001D4A70">
            <w:pPr>
              <w:rPr>
                <w:b/>
                <w:lang w:val="kk-KZ"/>
              </w:rPr>
            </w:pPr>
          </w:p>
          <w:p w:rsidR="00477ABA" w:rsidRPr="00E75AD9" w:rsidRDefault="00477ABA" w:rsidP="001D4A70">
            <w:pPr>
              <w:rPr>
                <w:b/>
                <w:lang w:val="kk-KZ"/>
              </w:rPr>
            </w:pPr>
          </w:p>
          <w:p w:rsidR="00477ABA" w:rsidRPr="00E75AD9" w:rsidRDefault="00477ABA" w:rsidP="001D4A70">
            <w:pPr>
              <w:jc w:val="both"/>
              <w:rPr>
                <w:b/>
                <w:lang w:val="kk-KZ"/>
              </w:rPr>
            </w:pPr>
          </w:p>
        </w:tc>
        <w:tc>
          <w:tcPr>
            <w:tcW w:w="5812" w:type="dxa"/>
            <w:gridSpan w:val="3"/>
          </w:tcPr>
          <w:p w:rsidR="00477ABA" w:rsidRPr="00E75AD9" w:rsidRDefault="00477ABA" w:rsidP="001D4A70">
            <w:pPr>
              <w:rPr>
                <w:b/>
                <w:bCs/>
                <w:lang w:val="kk-KZ"/>
              </w:rPr>
            </w:pPr>
            <w:r w:rsidRPr="00E75AD9">
              <w:rPr>
                <w:b/>
                <w:bCs/>
                <w:lang w:val="kk-KZ"/>
              </w:rPr>
              <w:t>Зерттеу және талдау</w:t>
            </w:r>
          </w:p>
          <w:p w:rsidR="00477ABA" w:rsidRDefault="00477ABA" w:rsidP="001D4A70">
            <w:pPr>
              <w:tabs>
                <w:tab w:val="left" w:pos="426"/>
              </w:tabs>
              <w:jc w:val="both"/>
              <w:rPr>
                <w:rFonts w:eastAsia="MS Minngs"/>
                <w:lang w:val="kk-KZ"/>
              </w:rPr>
            </w:pPr>
            <w:r w:rsidRPr="00721818">
              <w:rPr>
                <w:rFonts w:eastAsia="MS Minngs"/>
                <w:b/>
                <w:lang w:val="kk-KZ"/>
              </w:rPr>
              <w:t xml:space="preserve">(Б/Т) </w:t>
            </w:r>
            <w:r w:rsidR="000A0B3D">
              <w:rPr>
                <w:rFonts w:eastAsia="MS Minngs"/>
                <w:lang w:val="kk-KZ"/>
              </w:rPr>
              <w:t>Оқушыларға Тәуке</w:t>
            </w:r>
            <w:r>
              <w:rPr>
                <w:rFonts w:eastAsia="MS Minngs"/>
                <w:lang w:val="kk-KZ"/>
              </w:rPr>
              <w:t xml:space="preserve"> хан кезінде </w:t>
            </w:r>
            <w:r w:rsidRPr="00721818">
              <w:rPr>
                <w:rFonts w:eastAsia="MS Minngs"/>
                <w:lang w:val="kk-KZ"/>
              </w:rPr>
              <w:t xml:space="preserve"> </w:t>
            </w:r>
            <w:r>
              <w:rPr>
                <w:rFonts w:eastAsia="MS Minngs"/>
                <w:lang w:val="kk-KZ"/>
              </w:rPr>
              <w:t xml:space="preserve">қазақ хандығындағы ішкі-сыртқы жағдайларды </w:t>
            </w:r>
            <w:r w:rsidRPr="00721818">
              <w:rPr>
                <w:rFonts w:eastAsia="MS Minngs"/>
                <w:lang w:val="kk-KZ"/>
              </w:rPr>
              <w:t>анықтауға тапсырма беріңіз.</w:t>
            </w:r>
          </w:p>
          <w:p w:rsidR="009D1280" w:rsidRPr="00EF7A1E" w:rsidRDefault="00EF7A1E" w:rsidP="009D1280">
            <w:pPr>
              <w:pStyle w:val="1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Тәуке хан</w:t>
            </w:r>
          </w:p>
          <w:p w:rsidR="009D1280" w:rsidRDefault="00EF7A1E" w:rsidP="00EF7A1E">
            <w:pPr>
              <w:pStyle w:val="1"/>
              <w:spacing w:after="0"/>
              <w:ind w:left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Тәуке ханға сипаттама және айтылған пікірлер.</w:t>
            </w:r>
          </w:p>
          <w:p w:rsidR="00EF7A1E" w:rsidRPr="00EF7A1E" w:rsidRDefault="00EF7A1E" w:rsidP="00EF7A1E">
            <w:pPr>
              <w:pStyle w:val="1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  <w:r w:rsidRPr="00EF7A1E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«Алтын ғасыр»</w:t>
            </w:r>
          </w:p>
          <w:p w:rsidR="009D1280" w:rsidRDefault="009D1280" w:rsidP="00EF7A1E">
            <w:pPr>
              <w:pStyle w:val="1"/>
              <w:spacing w:after="0"/>
              <w:ind w:left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Тәуке ханның сыртқы саясаты</w:t>
            </w:r>
          </w:p>
          <w:p w:rsidR="009D1280" w:rsidRPr="00EF7A1E" w:rsidRDefault="009D1280" w:rsidP="009D1280">
            <w:pPr>
              <w:pStyle w:val="1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  <w:r w:rsidRPr="00EF7A1E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«Жеті жарғы»</w:t>
            </w:r>
          </w:p>
          <w:p w:rsidR="009D1280" w:rsidRDefault="009D1280" w:rsidP="00EF7A1E">
            <w:pPr>
              <w:pStyle w:val="1"/>
              <w:spacing w:after="0"/>
              <w:ind w:left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«Жеті жарғы» заңдар жинағы және оның маңызы</w:t>
            </w:r>
          </w:p>
          <w:p w:rsidR="009D1280" w:rsidRPr="00EF7A1E" w:rsidRDefault="009D1280" w:rsidP="009D1280">
            <w:pPr>
              <w:pStyle w:val="1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  <w:r w:rsidRPr="00EF7A1E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«Билер кеңесі»</w:t>
            </w:r>
          </w:p>
          <w:p w:rsidR="009D1280" w:rsidRDefault="009D1280" w:rsidP="00EF7A1E">
            <w:pPr>
              <w:pStyle w:val="1"/>
              <w:spacing w:after="0"/>
              <w:ind w:left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Тәуке хан кезіндегі ел билеу ісіндегі билер роліне баға беріңіз</w:t>
            </w:r>
          </w:p>
          <w:p w:rsidR="00477ABA" w:rsidRPr="00721818" w:rsidRDefault="00477ABA" w:rsidP="001D4A70">
            <w:pPr>
              <w:tabs>
                <w:tab w:val="left" w:pos="426"/>
              </w:tabs>
              <w:jc w:val="both"/>
              <w:rPr>
                <w:rFonts w:eastAsia="MS Minngs"/>
                <w:lang w:val="kk-KZ"/>
              </w:rPr>
            </w:pPr>
            <w:r w:rsidRPr="00721818">
              <w:rPr>
                <w:rFonts w:eastAsia="MS Minngs"/>
                <w:b/>
                <w:lang w:val="kk-KZ"/>
              </w:rPr>
              <w:t xml:space="preserve">(Б/Т) </w:t>
            </w:r>
            <w:r w:rsidRPr="00721818">
              <w:rPr>
                <w:rFonts w:eastAsia="MS Minngs"/>
                <w:lang w:val="kk-KZ"/>
              </w:rPr>
              <w:t xml:space="preserve">Оқушылар берілген мәселелер бойынша ақпаратты жинағаннан кейін </w:t>
            </w:r>
            <w:r w:rsidRPr="000A0B3D">
              <w:rPr>
                <w:rFonts w:eastAsia="MS Minngs"/>
                <w:b/>
                <w:bCs/>
                <w:lang w:val="kk-KZ"/>
              </w:rPr>
              <w:t>ПТМС</w:t>
            </w:r>
            <w:r w:rsidRPr="00721818">
              <w:rPr>
                <w:rFonts w:eastAsia="MS Minngs"/>
                <w:lang w:val="kk-KZ"/>
              </w:rPr>
              <w:t xml:space="preserve"> формуласын қолдана отырып оларға талдау жүргізеді:</w:t>
            </w:r>
          </w:p>
          <w:p w:rsidR="00477ABA" w:rsidRPr="00721818" w:rsidRDefault="00477ABA" w:rsidP="00294357">
            <w:pPr>
              <w:tabs>
                <w:tab w:val="left" w:pos="317"/>
              </w:tabs>
              <w:jc w:val="both"/>
              <w:rPr>
                <w:rFonts w:eastAsia="MS Minngs"/>
                <w:lang w:val="kk-KZ"/>
              </w:rPr>
            </w:pPr>
            <w:r w:rsidRPr="00721818">
              <w:rPr>
                <w:rFonts w:eastAsia="MS Minngs"/>
                <w:b/>
                <w:lang w:val="kk-KZ"/>
              </w:rPr>
              <w:t xml:space="preserve">Позиция  </w:t>
            </w:r>
            <w:r w:rsidRPr="00721818">
              <w:rPr>
                <w:rFonts w:eastAsia="MS Minngs"/>
                <w:i/>
                <w:iCs/>
                <w:lang w:val="kk-KZ"/>
              </w:rPr>
              <w:t xml:space="preserve">(мен солай санаймын, </w:t>
            </w:r>
            <w:r>
              <w:rPr>
                <w:rFonts w:eastAsia="MS Minngs"/>
                <w:i/>
                <w:iCs/>
                <w:lang w:val="kk-KZ"/>
              </w:rPr>
              <w:t>бұл халық үшін  ...</w:t>
            </w:r>
            <w:r w:rsidRPr="00721818">
              <w:rPr>
                <w:rFonts w:eastAsia="MS Minngs"/>
                <w:i/>
                <w:iCs/>
                <w:lang w:val="kk-KZ"/>
              </w:rPr>
              <w:t xml:space="preserve"> кезеңі болды)</w:t>
            </w:r>
          </w:p>
          <w:p w:rsidR="00477ABA" w:rsidRPr="00721818" w:rsidRDefault="00477ABA" w:rsidP="001D4A70">
            <w:pPr>
              <w:numPr>
                <w:ilvl w:val="0"/>
                <w:numId w:val="1"/>
              </w:numPr>
              <w:tabs>
                <w:tab w:val="clear" w:pos="720"/>
                <w:tab w:val="left" w:pos="317"/>
              </w:tabs>
              <w:ind w:left="0"/>
              <w:jc w:val="both"/>
              <w:rPr>
                <w:rFonts w:eastAsia="MS Minngs"/>
                <w:lang w:val="kk-KZ"/>
              </w:rPr>
            </w:pPr>
            <w:r w:rsidRPr="00721818">
              <w:rPr>
                <w:rFonts w:eastAsia="MS Minngs"/>
                <w:b/>
                <w:lang w:val="kk-KZ"/>
              </w:rPr>
              <w:t xml:space="preserve">Түсіндіру </w:t>
            </w:r>
            <w:r w:rsidRPr="00721818">
              <w:rPr>
                <w:rFonts w:eastAsia="MS Minngs"/>
                <w:i/>
                <w:iCs/>
                <w:lang w:val="kk-KZ"/>
              </w:rPr>
              <w:t>(....себебі,</w:t>
            </w:r>
            <w:r>
              <w:rPr>
                <w:rFonts w:eastAsia="MS Minngs"/>
                <w:i/>
                <w:iCs/>
                <w:lang w:val="kk-KZ"/>
              </w:rPr>
              <w:t>...</w:t>
            </w:r>
            <w:r w:rsidRPr="00721818">
              <w:rPr>
                <w:rFonts w:eastAsia="MS Minngs"/>
                <w:i/>
                <w:iCs/>
                <w:lang w:val="kk-KZ"/>
              </w:rPr>
              <w:t>)</w:t>
            </w:r>
          </w:p>
          <w:p w:rsidR="00477ABA" w:rsidRPr="00721818" w:rsidRDefault="00477ABA" w:rsidP="001D4A70">
            <w:pPr>
              <w:numPr>
                <w:ilvl w:val="0"/>
                <w:numId w:val="1"/>
              </w:numPr>
              <w:tabs>
                <w:tab w:val="clear" w:pos="720"/>
                <w:tab w:val="left" w:pos="426"/>
              </w:tabs>
              <w:ind w:left="0"/>
              <w:jc w:val="both"/>
              <w:rPr>
                <w:rFonts w:eastAsia="MS Minngs"/>
                <w:lang w:val="kk-KZ"/>
              </w:rPr>
            </w:pPr>
            <w:r w:rsidRPr="00721818">
              <w:rPr>
                <w:rFonts w:eastAsia="MS Minngs"/>
                <w:b/>
                <w:lang w:val="kk-KZ"/>
              </w:rPr>
              <w:t xml:space="preserve">Мысал  </w:t>
            </w:r>
            <w:r w:rsidRPr="00721818">
              <w:rPr>
                <w:rFonts w:eastAsia="MS Minngs"/>
                <w:i/>
                <w:iCs/>
                <w:lang w:val="kk-KZ"/>
              </w:rPr>
              <w:t>(мен мұны мынадай мысал арқылы дәлелдей аламын....)</w:t>
            </w:r>
          </w:p>
          <w:p w:rsidR="00477ABA" w:rsidRPr="00233A82" w:rsidRDefault="00477ABA" w:rsidP="001D4A70">
            <w:pPr>
              <w:numPr>
                <w:ilvl w:val="0"/>
                <w:numId w:val="1"/>
              </w:numPr>
              <w:tabs>
                <w:tab w:val="clear" w:pos="720"/>
                <w:tab w:val="left" w:pos="426"/>
              </w:tabs>
              <w:ind w:left="0"/>
              <w:jc w:val="both"/>
              <w:rPr>
                <w:rFonts w:eastAsia="MS Minngs"/>
                <w:lang w:val="kk-KZ"/>
              </w:rPr>
            </w:pPr>
            <w:r w:rsidRPr="00721818">
              <w:rPr>
                <w:rFonts w:eastAsia="MS Minngs"/>
                <w:b/>
                <w:lang w:val="kk-KZ"/>
              </w:rPr>
              <w:t>Салдар</w:t>
            </w:r>
            <w:r w:rsidRPr="00721818">
              <w:rPr>
                <w:rFonts w:eastAsia="MS Minngs"/>
                <w:lang w:val="kk-KZ"/>
              </w:rPr>
              <w:t xml:space="preserve">  </w:t>
            </w:r>
            <w:r w:rsidRPr="00721818">
              <w:rPr>
                <w:rFonts w:eastAsia="MS Minngs"/>
                <w:i/>
                <w:iCs/>
                <w:lang w:val="kk-KZ"/>
              </w:rPr>
              <w:t>(айтылған мәселе бойынша мынандай қорытынды жасаймын....)</w:t>
            </w:r>
          </w:p>
          <w:p w:rsidR="00233A82" w:rsidRDefault="00233A82" w:rsidP="00233A82">
            <w:pPr>
              <w:tabs>
                <w:tab w:val="left" w:pos="426"/>
              </w:tabs>
              <w:jc w:val="both"/>
              <w:rPr>
                <w:rFonts w:eastAsia="MS Minngs"/>
                <w:lang w:val="kk-KZ"/>
              </w:rPr>
            </w:pPr>
            <w:r w:rsidRPr="00721818">
              <w:rPr>
                <w:rFonts w:eastAsia="MS Minngs"/>
                <w:b/>
                <w:lang w:val="kk-KZ"/>
              </w:rPr>
              <w:t xml:space="preserve">(Т/Ж) </w:t>
            </w:r>
            <w:r w:rsidRPr="00721818">
              <w:rPr>
                <w:rFonts w:eastAsia="MS Minngs"/>
                <w:lang w:val="kk-KZ"/>
              </w:rPr>
              <w:t xml:space="preserve">Оқушылар өздері қорытынды шығарады </w:t>
            </w:r>
            <w:r>
              <w:rPr>
                <w:rFonts w:eastAsia="MS Minngs"/>
                <w:lang w:val="kk-KZ"/>
              </w:rPr>
              <w:t>.</w:t>
            </w:r>
          </w:p>
          <w:p w:rsidR="00233A82" w:rsidRPr="00294357" w:rsidRDefault="00233A82" w:rsidP="001D4A70">
            <w:pPr>
              <w:numPr>
                <w:ilvl w:val="0"/>
                <w:numId w:val="1"/>
              </w:numPr>
              <w:tabs>
                <w:tab w:val="clear" w:pos="720"/>
                <w:tab w:val="left" w:pos="426"/>
              </w:tabs>
              <w:ind w:left="0"/>
              <w:jc w:val="both"/>
              <w:rPr>
                <w:rFonts w:eastAsia="MS Minngs"/>
                <w:lang w:val="kk-KZ"/>
              </w:rPr>
            </w:pPr>
            <w:r>
              <w:rPr>
                <w:rFonts w:eastAsia="MS Minngs"/>
                <w:i/>
                <w:iCs/>
                <w:lang w:val="kk-KZ"/>
              </w:rPr>
              <w:t>Әр топ үстеліне тапсырмалар беріліп, оқушылар тапсырмаларды орындап, өз орындарына оралады.</w:t>
            </w:r>
          </w:p>
          <w:p w:rsidR="00294357" w:rsidRPr="00294357" w:rsidRDefault="00294357" w:rsidP="001D4A70">
            <w:pPr>
              <w:numPr>
                <w:ilvl w:val="0"/>
                <w:numId w:val="1"/>
              </w:numPr>
              <w:tabs>
                <w:tab w:val="clear" w:pos="720"/>
                <w:tab w:val="left" w:pos="426"/>
              </w:tabs>
              <w:ind w:left="0"/>
              <w:jc w:val="both"/>
              <w:rPr>
                <w:rFonts w:eastAsia="MS Minngs"/>
                <w:lang w:val="kk-KZ"/>
              </w:rPr>
            </w:pPr>
            <w:r>
              <w:rPr>
                <w:rFonts w:eastAsia="MS Minngs"/>
                <w:i/>
                <w:iCs/>
                <w:lang w:val="kk-KZ"/>
              </w:rPr>
              <w:t>1.Тәуке хан</w:t>
            </w:r>
          </w:p>
          <w:tbl>
            <w:tblPr>
              <w:tblStyle w:val="a3"/>
              <w:tblW w:w="0" w:type="auto"/>
              <w:tblLayout w:type="fixed"/>
              <w:tblLook w:val="04A0"/>
            </w:tblPr>
            <w:tblGrid>
              <w:gridCol w:w="1718"/>
              <w:gridCol w:w="1718"/>
              <w:gridCol w:w="1719"/>
            </w:tblGrid>
            <w:tr w:rsidR="00294357" w:rsidTr="00294357">
              <w:tc>
                <w:tcPr>
                  <w:tcW w:w="1718" w:type="dxa"/>
                </w:tcPr>
                <w:p w:rsidR="00294357" w:rsidRDefault="00294357" w:rsidP="00931BB3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both"/>
                    <w:rPr>
                      <w:rFonts w:eastAsia="MS Minngs"/>
                      <w:lang w:val="kk-KZ"/>
                    </w:rPr>
                  </w:pPr>
                  <w:r>
                    <w:rPr>
                      <w:rFonts w:eastAsia="MS Minngs"/>
                      <w:lang w:val="kk-KZ"/>
                    </w:rPr>
                    <w:t>«Дала Ликургі» деп Левшин атаған</w:t>
                  </w:r>
                </w:p>
              </w:tc>
              <w:tc>
                <w:tcPr>
                  <w:tcW w:w="1718" w:type="dxa"/>
                  <w:vMerge w:val="restart"/>
                </w:tcPr>
                <w:p w:rsidR="00294357" w:rsidRDefault="00294357" w:rsidP="00294357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both"/>
                    <w:rPr>
                      <w:rFonts w:eastAsia="MS Minngs"/>
                      <w:lang w:val="kk-KZ"/>
                    </w:rPr>
                  </w:pPr>
                </w:p>
                <w:p w:rsidR="00294357" w:rsidRDefault="00294357" w:rsidP="00294357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both"/>
                    <w:rPr>
                      <w:rFonts w:eastAsia="MS Minngs"/>
                      <w:lang w:val="kk-KZ"/>
                    </w:rPr>
                  </w:pPr>
                </w:p>
                <w:p w:rsidR="00294357" w:rsidRDefault="00294357" w:rsidP="00294357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both"/>
                    <w:rPr>
                      <w:rFonts w:eastAsia="MS Minngs"/>
                      <w:lang w:val="kk-KZ"/>
                    </w:rPr>
                  </w:pPr>
                </w:p>
                <w:p w:rsidR="00294357" w:rsidRDefault="00294357" w:rsidP="00294357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both"/>
                    <w:rPr>
                      <w:rFonts w:eastAsia="MS Minngs"/>
                      <w:lang w:val="kk-KZ"/>
                    </w:rPr>
                  </w:pPr>
                  <w:r>
                    <w:rPr>
                      <w:rFonts w:eastAsia="MS Minngs"/>
                      <w:lang w:val="kk-KZ"/>
                    </w:rPr>
                    <w:t>Тәуке хан</w:t>
                  </w:r>
                </w:p>
              </w:tc>
              <w:tc>
                <w:tcPr>
                  <w:tcW w:w="1719" w:type="dxa"/>
                </w:tcPr>
                <w:p w:rsidR="00294357" w:rsidRDefault="00294357" w:rsidP="00931BB3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both"/>
                    <w:rPr>
                      <w:rFonts w:eastAsia="MS Minngs"/>
                      <w:lang w:val="kk-KZ"/>
                    </w:rPr>
                  </w:pPr>
                  <w:r>
                    <w:rPr>
                      <w:rFonts w:eastAsia="MS Minngs"/>
                      <w:lang w:val="kk-KZ"/>
                    </w:rPr>
                    <w:t>Билік құрған кезі қазақ хандығының «Алтын ғасыры»</w:t>
                  </w:r>
                </w:p>
              </w:tc>
            </w:tr>
            <w:tr w:rsidR="00294357" w:rsidTr="00294357">
              <w:tc>
                <w:tcPr>
                  <w:tcW w:w="1718" w:type="dxa"/>
                </w:tcPr>
                <w:p w:rsidR="00294357" w:rsidRDefault="00294357" w:rsidP="00931BB3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both"/>
                    <w:rPr>
                      <w:rFonts w:eastAsia="MS Minngs"/>
                      <w:lang w:val="kk-KZ"/>
                    </w:rPr>
                  </w:pPr>
                  <w:r>
                    <w:rPr>
                      <w:rFonts w:eastAsia="MS Minngs"/>
                      <w:lang w:val="kk-KZ"/>
                    </w:rPr>
                    <w:t>«Жеті жарғы» заңдар жинағын жасаған</w:t>
                  </w:r>
                </w:p>
              </w:tc>
              <w:tc>
                <w:tcPr>
                  <w:tcW w:w="1718" w:type="dxa"/>
                  <w:vMerge/>
                </w:tcPr>
                <w:p w:rsidR="00294357" w:rsidRDefault="00294357" w:rsidP="001D4A70">
                  <w:pPr>
                    <w:framePr w:hSpace="180" w:wrap="around" w:vAnchor="text" w:hAnchor="text" w:x="-1026" w:y="1"/>
                    <w:numPr>
                      <w:ilvl w:val="0"/>
                      <w:numId w:val="1"/>
                    </w:numPr>
                    <w:tabs>
                      <w:tab w:val="clear" w:pos="720"/>
                      <w:tab w:val="left" w:pos="426"/>
                    </w:tabs>
                    <w:ind w:left="0" w:firstLine="0"/>
                    <w:jc w:val="both"/>
                    <w:rPr>
                      <w:rFonts w:eastAsia="MS Minngs"/>
                      <w:lang w:val="kk-KZ"/>
                    </w:rPr>
                  </w:pPr>
                </w:p>
              </w:tc>
              <w:tc>
                <w:tcPr>
                  <w:tcW w:w="1719" w:type="dxa"/>
                </w:tcPr>
                <w:p w:rsidR="00294357" w:rsidRDefault="00294357" w:rsidP="00931BB3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both"/>
                    <w:rPr>
                      <w:rFonts w:eastAsia="MS Minngs"/>
                      <w:lang w:val="kk-KZ"/>
                    </w:rPr>
                  </w:pPr>
                  <w:r>
                    <w:rPr>
                      <w:rFonts w:eastAsia="MS Minngs"/>
                      <w:lang w:val="kk-KZ"/>
                    </w:rPr>
                    <w:t>Қазақтың үш Жүзіне билігі жүрген</w:t>
                  </w:r>
                </w:p>
              </w:tc>
            </w:tr>
          </w:tbl>
          <w:p w:rsidR="00294357" w:rsidRDefault="00294357" w:rsidP="001D4A70">
            <w:pPr>
              <w:numPr>
                <w:ilvl w:val="0"/>
                <w:numId w:val="1"/>
              </w:numPr>
              <w:tabs>
                <w:tab w:val="clear" w:pos="720"/>
                <w:tab w:val="left" w:pos="426"/>
              </w:tabs>
              <w:ind w:left="0"/>
              <w:jc w:val="both"/>
              <w:rPr>
                <w:rFonts w:eastAsia="MS Minngs"/>
                <w:lang w:val="kk-KZ"/>
              </w:rPr>
            </w:pPr>
            <w:r>
              <w:rPr>
                <w:rFonts w:eastAsia="MS Minngs"/>
                <w:lang w:val="kk-KZ"/>
              </w:rPr>
              <w:t>2.Тәуке ханның сыртқы саясаты</w:t>
            </w:r>
          </w:p>
          <w:tbl>
            <w:tblPr>
              <w:tblStyle w:val="a3"/>
              <w:tblW w:w="0" w:type="auto"/>
              <w:tblLayout w:type="fixed"/>
              <w:tblLook w:val="04A0"/>
            </w:tblPr>
            <w:tblGrid>
              <w:gridCol w:w="1718"/>
              <w:gridCol w:w="1718"/>
              <w:gridCol w:w="2088"/>
            </w:tblGrid>
            <w:tr w:rsidR="00294357" w:rsidTr="00931BB3">
              <w:tc>
                <w:tcPr>
                  <w:tcW w:w="1718" w:type="dxa"/>
                </w:tcPr>
                <w:p w:rsidR="00931BB3" w:rsidRDefault="00931BB3" w:rsidP="00931BB3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center"/>
                    <w:rPr>
                      <w:rFonts w:eastAsia="MS Minngs"/>
                      <w:sz w:val="22"/>
                      <w:szCs w:val="22"/>
                      <w:lang w:val="kk-KZ"/>
                    </w:rPr>
                  </w:pPr>
                  <w:r w:rsidRPr="00931BB3">
                    <w:rPr>
                      <w:rFonts w:eastAsia="MS Minngs"/>
                      <w:sz w:val="22"/>
                      <w:szCs w:val="22"/>
                      <w:lang w:val="kk-KZ"/>
                    </w:rPr>
                    <w:t>Бұхар-қазақ қатына</w:t>
                  </w:r>
                  <w:r>
                    <w:rPr>
                      <w:rFonts w:eastAsia="MS Minngs"/>
                      <w:sz w:val="22"/>
                      <w:szCs w:val="22"/>
                      <w:lang w:val="kk-KZ"/>
                    </w:rPr>
                    <w:t>стары</w:t>
                  </w:r>
                </w:p>
                <w:p w:rsidR="00294357" w:rsidRPr="00931BB3" w:rsidRDefault="00931BB3" w:rsidP="00931BB3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center"/>
                    <w:rPr>
                      <w:rFonts w:eastAsia="MS Minngs"/>
                      <w:sz w:val="22"/>
                      <w:szCs w:val="22"/>
                      <w:lang w:val="kk-KZ"/>
                    </w:rPr>
                  </w:pPr>
                  <w:r w:rsidRPr="00931BB3">
                    <w:rPr>
                      <w:rFonts w:eastAsia="MS Minngs"/>
                      <w:sz w:val="22"/>
                      <w:szCs w:val="22"/>
                      <w:lang w:val="kk-KZ"/>
                    </w:rPr>
                    <w:t>реттелді</w:t>
                  </w:r>
                </w:p>
              </w:tc>
              <w:tc>
                <w:tcPr>
                  <w:tcW w:w="1718" w:type="dxa"/>
                  <w:vMerge w:val="restart"/>
                </w:tcPr>
                <w:p w:rsidR="00294357" w:rsidRPr="00931BB3" w:rsidRDefault="00294357" w:rsidP="00931BB3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center"/>
                    <w:rPr>
                      <w:rFonts w:eastAsia="MS Minngs"/>
                      <w:sz w:val="22"/>
                      <w:szCs w:val="22"/>
                      <w:lang w:val="kk-KZ"/>
                    </w:rPr>
                  </w:pPr>
                </w:p>
                <w:p w:rsidR="00294357" w:rsidRPr="00931BB3" w:rsidRDefault="00294357" w:rsidP="00931BB3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rPr>
                      <w:rFonts w:eastAsia="MS Minngs"/>
                      <w:sz w:val="22"/>
                      <w:szCs w:val="22"/>
                      <w:lang w:val="kk-KZ"/>
                    </w:rPr>
                  </w:pPr>
                </w:p>
                <w:p w:rsidR="00931BB3" w:rsidRDefault="00294357" w:rsidP="00931BB3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center"/>
                    <w:rPr>
                      <w:rFonts w:eastAsia="MS Minngs"/>
                      <w:sz w:val="22"/>
                      <w:szCs w:val="22"/>
                      <w:lang w:val="kk-KZ"/>
                    </w:rPr>
                  </w:pPr>
                  <w:r w:rsidRPr="00931BB3">
                    <w:rPr>
                      <w:rFonts w:eastAsia="MS Minngs"/>
                      <w:sz w:val="22"/>
                      <w:szCs w:val="22"/>
                      <w:lang w:val="kk-KZ"/>
                    </w:rPr>
                    <w:t>Сыртқы</w:t>
                  </w:r>
                </w:p>
                <w:p w:rsidR="00294357" w:rsidRPr="00931BB3" w:rsidRDefault="00294357" w:rsidP="00931BB3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center"/>
                    <w:rPr>
                      <w:rFonts w:eastAsia="MS Minngs"/>
                      <w:sz w:val="22"/>
                      <w:szCs w:val="22"/>
                      <w:lang w:val="kk-KZ"/>
                    </w:rPr>
                  </w:pPr>
                  <w:r w:rsidRPr="00931BB3">
                    <w:rPr>
                      <w:rFonts w:eastAsia="MS Minngs"/>
                      <w:sz w:val="22"/>
                      <w:szCs w:val="22"/>
                      <w:lang w:val="kk-KZ"/>
                    </w:rPr>
                    <w:t>саясат</w:t>
                  </w:r>
                </w:p>
              </w:tc>
              <w:tc>
                <w:tcPr>
                  <w:tcW w:w="2088" w:type="dxa"/>
                </w:tcPr>
                <w:p w:rsidR="00931BB3" w:rsidRDefault="00931BB3" w:rsidP="00931BB3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center"/>
                    <w:rPr>
                      <w:rFonts w:eastAsia="MS Minngs"/>
                      <w:sz w:val="22"/>
                      <w:szCs w:val="22"/>
                      <w:lang w:val="kk-KZ"/>
                    </w:rPr>
                  </w:pPr>
                  <w:r w:rsidRPr="00931BB3">
                    <w:rPr>
                      <w:rFonts w:eastAsia="MS Minngs"/>
                      <w:sz w:val="22"/>
                      <w:szCs w:val="22"/>
                      <w:lang w:val="kk-KZ"/>
                    </w:rPr>
                    <w:t>Қазақ</w:t>
                  </w:r>
                  <w:r>
                    <w:rPr>
                      <w:rFonts w:eastAsia="MS Minngs"/>
                      <w:sz w:val="22"/>
                      <w:szCs w:val="22"/>
                      <w:lang w:val="kk-KZ"/>
                    </w:rPr>
                    <w:t>-жоңғар қатынастары</w:t>
                  </w:r>
                </w:p>
                <w:p w:rsidR="00294357" w:rsidRPr="00931BB3" w:rsidRDefault="00931BB3" w:rsidP="00931BB3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center"/>
                    <w:rPr>
                      <w:rFonts w:eastAsia="MS Minngs"/>
                      <w:sz w:val="22"/>
                      <w:szCs w:val="22"/>
                      <w:lang w:val="kk-KZ"/>
                    </w:rPr>
                  </w:pPr>
                  <w:r w:rsidRPr="00931BB3">
                    <w:rPr>
                      <w:rFonts w:eastAsia="MS Minngs"/>
                      <w:sz w:val="22"/>
                      <w:szCs w:val="22"/>
                      <w:lang w:val="kk-KZ"/>
                    </w:rPr>
                    <w:t>шиеленісті</w:t>
                  </w:r>
                </w:p>
              </w:tc>
            </w:tr>
            <w:tr w:rsidR="00294357" w:rsidTr="00931BB3">
              <w:tc>
                <w:tcPr>
                  <w:tcW w:w="1718" w:type="dxa"/>
                </w:tcPr>
                <w:p w:rsidR="00294357" w:rsidRPr="00931BB3" w:rsidRDefault="00931BB3" w:rsidP="00931BB3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center"/>
                    <w:rPr>
                      <w:rFonts w:eastAsia="MS Minngs"/>
                      <w:sz w:val="22"/>
                      <w:szCs w:val="22"/>
                      <w:lang w:val="kk-KZ"/>
                    </w:rPr>
                  </w:pPr>
                  <w:r>
                    <w:rPr>
                      <w:rFonts w:eastAsia="MS Minngs"/>
                      <w:sz w:val="22"/>
                      <w:szCs w:val="22"/>
                      <w:lang w:val="kk-KZ"/>
                    </w:rPr>
                    <w:t>Ресей-қазақ қатынастары басталды</w:t>
                  </w:r>
                </w:p>
              </w:tc>
              <w:tc>
                <w:tcPr>
                  <w:tcW w:w="1718" w:type="dxa"/>
                  <w:vMerge/>
                </w:tcPr>
                <w:p w:rsidR="00294357" w:rsidRPr="00931BB3" w:rsidRDefault="00294357" w:rsidP="00931BB3">
                  <w:pPr>
                    <w:framePr w:hSpace="180" w:wrap="around" w:vAnchor="text" w:hAnchor="text" w:x="-1026" w:y="1"/>
                    <w:numPr>
                      <w:ilvl w:val="0"/>
                      <w:numId w:val="1"/>
                    </w:numPr>
                    <w:tabs>
                      <w:tab w:val="clear" w:pos="720"/>
                      <w:tab w:val="left" w:pos="426"/>
                    </w:tabs>
                    <w:ind w:left="0" w:firstLine="0"/>
                    <w:jc w:val="center"/>
                    <w:rPr>
                      <w:rFonts w:eastAsia="MS Minngs"/>
                      <w:sz w:val="22"/>
                      <w:szCs w:val="22"/>
                      <w:lang w:val="kk-KZ"/>
                    </w:rPr>
                  </w:pPr>
                </w:p>
              </w:tc>
              <w:tc>
                <w:tcPr>
                  <w:tcW w:w="2088" w:type="dxa"/>
                </w:tcPr>
                <w:p w:rsidR="00294357" w:rsidRPr="00931BB3" w:rsidRDefault="00931BB3" w:rsidP="00931BB3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center"/>
                    <w:rPr>
                      <w:rFonts w:eastAsia="MS Minngs"/>
                      <w:sz w:val="22"/>
                      <w:szCs w:val="22"/>
                      <w:lang w:val="kk-KZ"/>
                    </w:rPr>
                  </w:pPr>
                  <w:r>
                    <w:rPr>
                      <w:rFonts w:eastAsia="MS Minngs"/>
                      <w:sz w:val="22"/>
                      <w:szCs w:val="22"/>
                      <w:lang w:val="kk-KZ"/>
                    </w:rPr>
                    <w:t>Жоңғарларға қарсы қырғыздармен, қарақалпақтармен одақтасты</w:t>
                  </w:r>
                </w:p>
              </w:tc>
            </w:tr>
          </w:tbl>
          <w:p w:rsidR="00294357" w:rsidRPr="00721818" w:rsidRDefault="00294357" w:rsidP="001D4A70">
            <w:pPr>
              <w:numPr>
                <w:ilvl w:val="0"/>
                <w:numId w:val="1"/>
              </w:numPr>
              <w:tabs>
                <w:tab w:val="clear" w:pos="720"/>
                <w:tab w:val="left" w:pos="426"/>
              </w:tabs>
              <w:ind w:left="0"/>
              <w:jc w:val="both"/>
              <w:rPr>
                <w:rFonts w:eastAsia="MS Minngs"/>
                <w:lang w:val="kk-KZ"/>
              </w:rPr>
            </w:pPr>
            <w:r>
              <w:rPr>
                <w:rFonts w:eastAsia="MS Minngs"/>
                <w:lang w:val="kk-KZ"/>
              </w:rPr>
              <w:t>3.</w:t>
            </w:r>
            <w:r w:rsidR="00931BB3">
              <w:rPr>
                <w:rFonts w:eastAsia="MS Minngs"/>
                <w:lang w:val="kk-KZ"/>
              </w:rPr>
              <w:t xml:space="preserve"> «Жеті жарғы» заңдар жинағы </w:t>
            </w:r>
          </w:p>
          <w:tbl>
            <w:tblPr>
              <w:tblStyle w:val="a3"/>
              <w:tblW w:w="0" w:type="auto"/>
              <w:tblLayout w:type="fixed"/>
              <w:tblLook w:val="04A0"/>
            </w:tblPr>
            <w:tblGrid>
              <w:gridCol w:w="1718"/>
              <w:gridCol w:w="1718"/>
              <w:gridCol w:w="1719"/>
            </w:tblGrid>
            <w:tr w:rsidR="00294357" w:rsidTr="004E4A97">
              <w:tc>
                <w:tcPr>
                  <w:tcW w:w="1718" w:type="dxa"/>
                </w:tcPr>
                <w:p w:rsidR="00294357" w:rsidRDefault="00931BB3" w:rsidP="00931BB3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both"/>
                    <w:rPr>
                      <w:rFonts w:eastAsia="MS Minngs"/>
                      <w:lang w:val="kk-KZ"/>
                    </w:rPr>
                  </w:pPr>
                  <w:r>
                    <w:rPr>
                      <w:rFonts w:eastAsia="MS Minngs"/>
                      <w:lang w:val="kk-KZ"/>
                    </w:rPr>
                    <w:t xml:space="preserve">Қасым хан </w:t>
                  </w:r>
                  <w:r w:rsidR="00294E3D">
                    <w:rPr>
                      <w:rFonts w:eastAsia="MS Minngs"/>
                      <w:lang w:val="kk-KZ"/>
                    </w:rPr>
                    <w:t>, Есім хан</w:t>
                  </w:r>
                  <w:r>
                    <w:rPr>
                      <w:rFonts w:eastAsia="MS Minngs"/>
                      <w:lang w:val="kk-KZ"/>
                    </w:rPr>
                    <w:t xml:space="preserve"> заңдары жобасы </w:t>
                  </w:r>
                  <w:r>
                    <w:rPr>
                      <w:rFonts w:eastAsia="MS Minngs"/>
                      <w:lang w:val="kk-KZ"/>
                    </w:rPr>
                    <w:lastRenderedPageBreak/>
                    <w:t>негізінде жасалды</w:t>
                  </w:r>
                </w:p>
              </w:tc>
              <w:tc>
                <w:tcPr>
                  <w:tcW w:w="1718" w:type="dxa"/>
                  <w:vMerge w:val="restart"/>
                </w:tcPr>
                <w:p w:rsidR="00294E3D" w:rsidRDefault="00294E3D" w:rsidP="00294357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both"/>
                    <w:rPr>
                      <w:rFonts w:eastAsia="MS Minngs"/>
                      <w:lang w:val="kk-KZ"/>
                    </w:rPr>
                  </w:pPr>
                </w:p>
                <w:p w:rsidR="00294E3D" w:rsidRDefault="00294E3D" w:rsidP="00294357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both"/>
                    <w:rPr>
                      <w:rFonts w:eastAsia="MS Minngs"/>
                      <w:lang w:val="kk-KZ"/>
                    </w:rPr>
                  </w:pPr>
                </w:p>
                <w:p w:rsidR="00294E3D" w:rsidRDefault="00294E3D" w:rsidP="00294357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both"/>
                    <w:rPr>
                      <w:rFonts w:eastAsia="MS Minngs"/>
                      <w:lang w:val="kk-KZ"/>
                    </w:rPr>
                  </w:pPr>
                </w:p>
                <w:p w:rsidR="00294E3D" w:rsidRDefault="00294E3D" w:rsidP="00294357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both"/>
                    <w:rPr>
                      <w:rFonts w:eastAsia="MS Minngs"/>
                      <w:lang w:val="kk-KZ"/>
                    </w:rPr>
                  </w:pPr>
                </w:p>
                <w:p w:rsidR="00294E3D" w:rsidRDefault="00294E3D" w:rsidP="00294357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both"/>
                    <w:rPr>
                      <w:rFonts w:eastAsia="MS Minngs"/>
                      <w:lang w:val="kk-KZ"/>
                    </w:rPr>
                  </w:pPr>
                </w:p>
                <w:p w:rsidR="00294E3D" w:rsidRDefault="00294E3D" w:rsidP="00294357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both"/>
                    <w:rPr>
                      <w:rFonts w:eastAsia="MS Minngs"/>
                      <w:lang w:val="kk-KZ"/>
                    </w:rPr>
                  </w:pPr>
                </w:p>
                <w:p w:rsidR="00294357" w:rsidRDefault="00931BB3" w:rsidP="00294357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both"/>
                    <w:rPr>
                      <w:rFonts w:eastAsia="MS Minngs"/>
                      <w:lang w:val="kk-KZ"/>
                    </w:rPr>
                  </w:pPr>
                  <w:r>
                    <w:rPr>
                      <w:rFonts w:eastAsia="MS Minngs"/>
                      <w:lang w:val="kk-KZ"/>
                    </w:rPr>
                    <w:t>«Жеті жарғы»</w:t>
                  </w:r>
                </w:p>
              </w:tc>
              <w:tc>
                <w:tcPr>
                  <w:tcW w:w="1719" w:type="dxa"/>
                </w:tcPr>
                <w:p w:rsidR="00294357" w:rsidRDefault="00294E3D" w:rsidP="00931BB3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both"/>
                    <w:rPr>
                      <w:rFonts w:eastAsia="MS Minngs"/>
                      <w:lang w:val="kk-KZ"/>
                    </w:rPr>
                  </w:pPr>
                  <w:r>
                    <w:rPr>
                      <w:rFonts w:eastAsia="MS Minngs"/>
                      <w:lang w:val="kk-KZ"/>
                    </w:rPr>
                    <w:lastRenderedPageBreak/>
                    <w:t>ХҮІІІ ғас. әдет-ғұрып заңдары</w:t>
                  </w:r>
                </w:p>
              </w:tc>
            </w:tr>
            <w:tr w:rsidR="00294357" w:rsidTr="004E4A97">
              <w:tc>
                <w:tcPr>
                  <w:tcW w:w="1718" w:type="dxa"/>
                </w:tcPr>
                <w:p w:rsidR="00294357" w:rsidRDefault="00294E3D" w:rsidP="00931BB3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both"/>
                    <w:rPr>
                      <w:rFonts w:eastAsia="MS Minngs"/>
                      <w:lang w:val="kk-KZ"/>
                    </w:rPr>
                  </w:pPr>
                  <w:r>
                    <w:rPr>
                      <w:rFonts w:eastAsia="MS Minngs"/>
                      <w:lang w:val="kk-KZ"/>
                    </w:rPr>
                    <w:lastRenderedPageBreak/>
                    <w:t>Ер адам құны-1000 қой, әйел адам құны- 500 қой</w:t>
                  </w:r>
                </w:p>
              </w:tc>
              <w:tc>
                <w:tcPr>
                  <w:tcW w:w="1718" w:type="dxa"/>
                  <w:vMerge/>
                </w:tcPr>
                <w:p w:rsidR="00294357" w:rsidRDefault="00294357" w:rsidP="00294357">
                  <w:pPr>
                    <w:framePr w:hSpace="180" w:wrap="around" w:vAnchor="text" w:hAnchor="text" w:x="-1026" w:y="1"/>
                    <w:numPr>
                      <w:ilvl w:val="0"/>
                      <w:numId w:val="1"/>
                    </w:numPr>
                    <w:tabs>
                      <w:tab w:val="clear" w:pos="720"/>
                      <w:tab w:val="left" w:pos="426"/>
                    </w:tabs>
                    <w:ind w:left="0" w:firstLine="0"/>
                    <w:jc w:val="both"/>
                    <w:rPr>
                      <w:rFonts w:eastAsia="MS Minngs"/>
                      <w:lang w:val="kk-KZ"/>
                    </w:rPr>
                  </w:pPr>
                </w:p>
              </w:tc>
              <w:tc>
                <w:tcPr>
                  <w:tcW w:w="1719" w:type="dxa"/>
                </w:tcPr>
                <w:p w:rsidR="00294357" w:rsidRDefault="00294E3D" w:rsidP="00931BB3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both"/>
                    <w:rPr>
                      <w:rFonts w:eastAsia="MS Minngs"/>
                      <w:lang w:val="kk-KZ"/>
                    </w:rPr>
                  </w:pPr>
                  <w:r>
                    <w:rPr>
                      <w:rFonts w:eastAsia="MS Minngs"/>
                      <w:lang w:val="kk-KZ"/>
                    </w:rPr>
                    <w:t>Қылмыскер «құн» төлеп құтыла алған</w:t>
                  </w:r>
                </w:p>
              </w:tc>
            </w:tr>
          </w:tbl>
          <w:p w:rsidR="00294357" w:rsidRPr="00721818" w:rsidRDefault="00294357" w:rsidP="001D4A70">
            <w:pPr>
              <w:numPr>
                <w:ilvl w:val="0"/>
                <w:numId w:val="1"/>
              </w:numPr>
              <w:tabs>
                <w:tab w:val="clear" w:pos="720"/>
                <w:tab w:val="left" w:pos="426"/>
              </w:tabs>
              <w:ind w:left="0"/>
              <w:jc w:val="both"/>
              <w:rPr>
                <w:rFonts w:eastAsia="MS Minngs"/>
                <w:lang w:val="kk-KZ"/>
              </w:rPr>
            </w:pPr>
            <w:r>
              <w:rPr>
                <w:rFonts w:eastAsia="MS Minngs"/>
                <w:lang w:val="kk-KZ"/>
              </w:rPr>
              <w:t>4.</w:t>
            </w:r>
            <w:r w:rsidR="00294E3D">
              <w:rPr>
                <w:rFonts w:eastAsia="MS Minngs"/>
                <w:lang w:val="kk-KZ"/>
              </w:rPr>
              <w:t xml:space="preserve">Билер кеңесі </w:t>
            </w:r>
          </w:p>
          <w:tbl>
            <w:tblPr>
              <w:tblStyle w:val="a3"/>
              <w:tblW w:w="0" w:type="auto"/>
              <w:tblLayout w:type="fixed"/>
              <w:tblLook w:val="04A0"/>
            </w:tblPr>
            <w:tblGrid>
              <w:gridCol w:w="1718"/>
              <w:gridCol w:w="1718"/>
              <w:gridCol w:w="1719"/>
            </w:tblGrid>
            <w:tr w:rsidR="00294357" w:rsidTr="004E4A97">
              <w:tc>
                <w:tcPr>
                  <w:tcW w:w="1718" w:type="dxa"/>
                </w:tcPr>
                <w:p w:rsidR="00294357" w:rsidRDefault="00294E3D" w:rsidP="00294E3D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both"/>
                    <w:rPr>
                      <w:rFonts w:eastAsia="MS Minngs"/>
                      <w:lang w:val="kk-KZ"/>
                    </w:rPr>
                  </w:pPr>
                  <w:r>
                    <w:rPr>
                      <w:rFonts w:eastAsia="MS Minngs"/>
                      <w:lang w:val="kk-KZ"/>
                    </w:rPr>
                    <w:t>Билер сот билігін, атқарушы өкімет билігін атқарған</w:t>
                  </w:r>
                </w:p>
              </w:tc>
              <w:tc>
                <w:tcPr>
                  <w:tcW w:w="1718" w:type="dxa"/>
                  <w:vMerge w:val="restart"/>
                </w:tcPr>
                <w:p w:rsidR="00294357" w:rsidRDefault="00294357" w:rsidP="00294357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both"/>
                    <w:rPr>
                      <w:rFonts w:eastAsia="MS Minngs"/>
                      <w:lang w:val="kk-KZ"/>
                    </w:rPr>
                  </w:pPr>
                </w:p>
                <w:p w:rsidR="00294357" w:rsidRDefault="00294357" w:rsidP="00294357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both"/>
                    <w:rPr>
                      <w:rFonts w:eastAsia="MS Minngs"/>
                      <w:lang w:val="kk-KZ"/>
                    </w:rPr>
                  </w:pPr>
                </w:p>
                <w:p w:rsidR="00294357" w:rsidRDefault="00294357" w:rsidP="00294357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both"/>
                    <w:rPr>
                      <w:rFonts w:eastAsia="MS Minngs"/>
                      <w:lang w:val="kk-KZ"/>
                    </w:rPr>
                  </w:pPr>
                </w:p>
                <w:p w:rsidR="00117D4F" w:rsidRDefault="00117D4F" w:rsidP="00294357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both"/>
                    <w:rPr>
                      <w:rFonts w:eastAsia="MS Minngs"/>
                      <w:lang w:val="kk-KZ"/>
                    </w:rPr>
                  </w:pPr>
                </w:p>
                <w:p w:rsidR="00117D4F" w:rsidRDefault="00117D4F" w:rsidP="00294357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both"/>
                    <w:rPr>
                      <w:rFonts w:eastAsia="MS Minngs"/>
                      <w:lang w:val="kk-KZ"/>
                    </w:rPr>
                  </w:pPr>
                </w:p>
                <w:p w:rsidR="00117D4F" w:rsidRDefault="00117D4F" w:rsidP="00294357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both"/>
                    <w:rPr>
                      <w:rFonts w:eastAsia="MS Minngs"/>
                      <w:lang w:val="kk-KZ"/>
                    </w:rPr>
                  </w:pPr>
                </w:p>
                <w:p w:rsidR="00117D4F" w:rsidRDefault="00117D4F" w:rsidP="00294357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both"/>
                    <w:rPr>
                      <w:rFonts w:eastAsia="MS Minngs"/>
                      <w:lang w:val="kk-KZ"/>
                    </w:rPr>
                  </w:pPr>
                </w:p>
                <w:p w:rsidR="00117D4F" w:rsidRDefault="00117D4F" w:rsidP="00294357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both"/>
                    <w:rPr>
                      <w:rFonts w:eastAsia="MS Minngs"/>
                      <w:lang w:val="kk-KZ"/>
                    </w:rPr>
                  </w:pPr>
                </w:p>
                <w:p w:rsidR="00294357" w:rsidRDefault="00294E3D" w:rsidP="00294357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both"/>
                    <w:rPr>
                      <w:rFonts w:eastAsia="MS Minngs"/>
                      <w:lang w:val="kk-KZ"/>
                    </w:rPr>
                  </w:pPr>
                  <w:r>
                    <w:rPr>
                      <w:rFonts w:eastAsia="MS Minngs"/>
                      <w:lang w:val="kk-KZ"/>
                    </w:rPr>
                    <w:t>Билер кеңесі</w:t>
                  </w:r>
                </w:p>
              </w:tc>
              <w:tc>
                <w:tcPr>
                  <w:tcW w:w="1719" w:type="dxa"/>
                </w:tcPr>
                <w:p w:rsidR="00294357" w:rsidRDefault="00294E3D" w:rsidP="00294E3D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both"/>
                    <w:rPr>
                      <w:rFonts w:eastAsia="MS Minngs"/>
                      <w:lang w:val="kk-KZ"/>
                    </w:rPr>
                  </w:pPr>
                  <w:r>
                    <w:rPr>
                      <w:rFonts w:eastAsia="MS Minngs"/>
                      <w:lang w:val="kk-KZ"/>
                    </w:rPr>
                    <w:t xml:space="preserve">Өткен жерлері: Битөбе (Түркістан), Мәртөбе (Сайрам), Күлтөбе (Ангрен) </w:t>
                  </w:r>
                </w:p>
              </w:tc>
            </w:tr>
            <w:tr w:rsidR="00294357" w:rsidTr="004E4A97">
              <w:tc>
                <w:tcPr>
                  <w:tcW w:w="1718" w:type="dxa"/>
                </w:tcPr>
                <w:p w:rsidR="00294357" w:rsidRDefault="00294E3D" w:rsidP="00294E3D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both"/>
                    <w:rPr>
                      <w:rFonts w:eastAsia="MS Minngs"/>
                      <w:lang w:val="kk-KZ"/>
                    </w:rPr>
                  </w:pPr>
                  <w:r>
                    <w:rPr>
                      <w:rFonts w:eastAsia="MS Minngs"/>
                      <w:lang w:val="kk-KZ"/>
                    </w:rPr>
                    <w:t>Ұлы Жүз-Төле би, Орта Жүз- Қазыбек би, Кіші Жүз- Әйтеке би, қырғыз –Қоқым Қарашор, қарақалпақ-Сасық би</w:t>
                  </w:r>
                </w:p>
              </w:tc>
              <w:tc>
                <w:tcPr>
                  <w:tcW w:w="1718" w:type="dxa"/>
                  <w:vMerge/>
                </w:tcPr>
                <w:p w:rsidR="00294357" w:rsidRDefault="00294357" w:rsidP="00294357">
                  <w:pPr>
                    <w:framePr w:hSpace="180" w:wrap="around" w:vAnchor="text" w:hAnchor="text" w:x="-1026" w:y="1"/>
                    <w:numPr>
                      <w:ilvl w:val="0"/>
                      <w:numId w:val="1"/>
                    </w:numPr>
                    <w:tabs>
                      <w:tab w:val="clear" w:pos="720"/>
                      <w:tab w:val="left" w:pos="426"/>
                    </w:tabs>
                    <w:ind w:left="0" w:firstLine="0"/>
                    <w:jc w:val="both"/>
                    <w:rPr>
                      <w:rFonts w:eastAsia="MS Minngs"/>
                      <w:lang w:val="kk-KZ"/>
                    </w:rPr>
                  </w:pPr>
                </w:p>
              </w:tc>
              <w:tc>
                <w:tcPr>
                  <w:tcW w:w="1719" w:type="dxa"/>
                </w:tcPr>
                <w:p w:rsidR="00294357" w:rsidRDefault="00117D4F" w:rsidP="00117D4F">
                  <w:pPr>
                    <w:framePr w:hSpace="180" w:wrap="around" w:vAnchor="text" w:hAnchor="text" w:x="-1026" w:y="1"/>
                    <w:tabs>
                      <w:tab w:val="left" w:pos="426"/>
                    </w:tabs>
                    <w:jc w:val="both"/>
                    <w:rPr>
                      <w:rFonts w:eastAsia="MS Minngs"/>
                      <w:lang w:val="kk-KZ"/>
                    </w:rPr>
                  </w:pPr>
                  <w:r>
                    <w:rPr>
                      <w:rFonts w:eastAsia="MS Minngs"/>
                      <w:lang w:val="kk-KZ"/>
                    </w:rPr>
                    <w:t>Құрылтай кеңесіне қатысушыға талап: қарумен келу</w:t>
                  </w:r>
                </w:p>
              </w:tc>
            </w:tr>
          </w:tbl>
          <w:p w:rsidR="00294357" w:rsidRPr="00721818" w:rsidRDefault="00294357" w:rsidP="001D4A70">
            <w:pPr>
              <w:numPr>
                <w:ilvl w:val="0"/>
                <w:numId w:val="1"/>
              </w:numPr>
              <w:tabs>
                <w:tab w:val="clear" w:pos="720"/>
                <w:tab w:val="left" w:pos="426"/>
              </w:tabs>
              <w:ind w:left="0"/>
              <w:jc w:val="both"/>
              <w:rPr>
                <w:rFonts w:eastAsia="MS Minngs"/>
                <w:lang w:val="kk-KZ"/>
              </w:rPr>
            </w:pPr>
          </w:p>
          <w:p w:rsidR="00477ABA" w:rsidRDefault="00477ABA" w:rsidP="001D4A70">
            <w:pPr>
              <w:tabs>
                <w:tab w:val="left" w:pos="426"/>
              </w:tabs>
              <w:jc w:val="both"/>
              <w:rPr>
                <w:rFonts w:eastAsia="MS Minngs"/>
                <w:lang w:val="kk-KZ"/>
              </w:rPr>
            </w:pPr>
            <w:r w:rsidRPr="00721818">
              <w:rPr>
                <w:rFonts w:eastAsia="MS Minngs"/>
                <w:b/>
                <w:lang w:val="kk-KZ"/>
              </w:rPr>
              <w:t xml:space="preserve">(Ж) </w:t>
            </w:r>
            <w:r w:rsidR="000A0B3D">
              <w:rPr>
                <w:rFonts w:eastAsia="MS Minngs"/>
                <w:lang w:val="kk-KZ"/>
              </w:rPr>
              <w:t xml:space="preserve">Есім хан мен Қасым хан, Тәуке хан  </w:t>
            </w:r>
            <w:r>
              <w:rPr>
                <w:rFonts w:eastAsia="MS Minngs"/>
                <w:lang w:val="kk-KZ"/>
              </w:rPr>
              <w:t>заңдарын талдау арқылы</w:t>
            </w:r>
            <w:r w:rsidRPr="00721818">
              <w:rPr>
                <w:rFonts w:eastAsia="MS Minngs"/>
                <w:lang w:val="kk-KZ"/>
              </w:rPr>
              <w:t xml:space="preserve"> салыстырып бағалайды</w:t>
            </w:r>
          </w:p>
          <w:p w:rsidR="00F710D7" w:rsidRPr="00F710D7" w:rsidRDefault="00F710D7" w:rsidP="00F710D7">
            <w:pPr>
              <w:jc w:val="both"/>
              <w:rPr>
                <w:i/>
                <w:iCs/>
                <w:lang w:val="kk-KZ"/>
              </w:rPr>
            </w:pPr>
            <w:r w:rsidRPr="00F710D7">
              <w:rPr>
                <w:i/>
                <w:iCs/>
                <w:lang w:val="kk-KZ"/>
              </w:rPr>
              <w:t>Келесі критерийлерге сай болу керек:</w:t>
            </w:r>
          </w:p>
          <w:p w:rsidR="00F710D7" w:rsidRPr="00F710D7" w:rsidRDefault="00F710D7" w:rsidP="00F710D7">
            <w:pPr>
              <w:jc w:val="both"/>
              <w:rPr>
                <w:i/>
                <w:iCs/>
                <w:lang w:val="kk-KZ"/>
              </w:rPr>
            </w:pPr>
            <w:r w:rsidRPr="00F710D7">
              <w:rPr>
                <w:i/>
                <w:iCs/>
                <w:lang w:val="kk-KZ"/>
              </w:rPr>
              <w:t>1. нақтылық</w:t>
            </w:r>
          </w:p>
          <w:p w:rsidR="00F710D7" w:rsidRPr="00F710D7" w:rsidRDefault="00F710D7" w:rsidP="00F710D7">
            <w:pPr>
              <w:jc w:val="both"/>
              <w:rPr>
                <w:i/>
                <w:iCs/>
                <w:lang w:val="kk-KZ"/>
              </w:rPr>
            </w:pPr>
            <w:r w:rsidRPr="00F710D7">
              <w:rPr>
                <w:i/>
                <w:iCs/>
                <w:lang w:val="kk-KZ"/>
              </w:rPr>
              <w:t>2. сәйкестік</w:t>
            </w:r>
          </w:p>
          <w:p w:rsidR="00F710D7" w:rsidRPr="00F710D7" w:rsidRDefault="00F710D7" w:rsidP="00F710D7">
            <w:pPr>
              <w:jc w:val="both"/>
              <w:rPr>
                <w:i/>
                <w:iCs/>
                <w:lang w:val="kk-KZ"/>
              </w:rPr>
            </w:pPr>
            <w:r w:rsidRPr="00F710D7">
              <w:rPr>
                <w:i/>
                <w:iCs/>
                <w:lang w:val="kk-KZ"/>
              </w:rPr>
              <w:t>3. қажетті мәліметті бөліп алуы.</w:t>
            </w:r>
          </w:p>
          <w:p w:rsidR="00477ABA" w:rsidRPr="00094151" w:rsidRDefault="00477ABA" w:rsidP="00F710D7">
            <w:pPr>
              <w:tabs>
                <w:tab w:val="left" w:pos="426"/>
              </w:tabs>
              <w:jc w:val="both"/>
              <w:rPr>
                <w:rFonts w:eastAsia="MS Minngs"/>
                <w:lang w:val="kk-KZ"/>
              </w:rPr>
            </w:pPr>
          </w:p>
        </w:tc>
        <w:tc>
          <w:tcPr>
            <w:tcW w:w="2727" w:type="dxa"/>
          </w:tcPr>
          <w:p w:rsidR="00477ABA" w:rsidRPr="00721818" w:rsidRDefault="00477ABA" w:rsidP="001D4A70">
            <w:pPr>
              <w:jc w:val="both"/>
              <w:rPr>
                <w:lang w:val="kk-KZ"/>
              </w:rPr>
            </w:pPr>
            <w:r w:rsidRPr="00721818">
              <w:rPr>
                <w:lang w:val="kk-KZ"/>
              </w:rPr>
              <w:lastRenderedPageBreak/>
              <w:t>Оқушыларды тарихи құжаттар мен деректермен жұмыс жасауды сұраңыз. Мұғалім деректерді дайын түрде ұсынудың орнына тек ұсынылатын әдебиеттер тізімін бере алады. Оқушылар өздігінен ресурстармен жұмыс жасап, қажетті ақпаратты таба алады.</w:t>
            </w:r>
          </w:p>
          <w:p w:rsidR="00F710D7" w:rsidRPr="00721818" w:rsidRDefault="00F710D7" w:rsidP="00F710D7">
            <w:pPr>
              <w:jc w:val="both"/>
              <w:rPr>
                <w:lang w:val="kk-KZ"/>
              </w:rPr>
            </w:pPr>
            <w:r w:rsidRPr="00721818">
              <w:rPr>
                <w:lang w:val="kk-KZ"/>
              </w:rPr>
              <w:t>Оқушыларды тарихи құжаттар мен деректермен жұмыс жасауды сұраңыз. Мұғалім деректерді дайын түрде ұсынудың орнына т</w:t>
            </w:r>
            <w:r>
              <w:rPr>
                <w:lang w:val="kk-KZ"/>
              </w:rPr>
              <w:t xml:space="preserve">ек ұсынылатын әдебиеттер </w:t>
            </w:r>
            <w:r w:rsidRPr="00721818">
              <w:rPr>
                <w:lang w:val="kk-KZ"/>
              </w:rPr>
              <w:t xml:space="preserve"> бере алады. Оқушылар өздігінен ресурстармен жұмыс жасап, қажетті ақпаратты таба алады.</w:t>
            </w:r>
          </w:p>
          <w:p w:rsidR="00477ABA" w:rsidRDefault="00477ABA" w:rsidP="001D4A70">
            <w:pPr>
              <w:rPr>
                <w:lang w:val="kk-KZ"/>
              </w:rPr>
            </w:pPr>
          </w:p>
          <w:p w:rsidR="00477ABA" w:rsidRDefault="00477ABA" w:rsidP="001D4A70">
            <w:pPr>
              <w:rPr>
                <w:lang w:val="kk-KZ"/>
              </w:rPr>
            </w:pPr>
          </w:p>
          <w:p w:rsidR="00477ABA" w:rsidRDefault="00477ABA" w:rsidP="001D4A70">
            <w:pPr>
              <w:rPr>
                <w:lang w:val="kk-KZ"/>
              </w:rPr>
            </w:pPr>
          </w:p>
          <w:p w:rsidR="00477ABA" w:rsidRDefault="00477ABA" w:rsidP="001D4A70">
            <w:pPr>
              <w:jc w:val="both"/>
              <w:rPr>
                <w:b/>
                <w:lang w:val="kk-KZ"/>
              </w:rPr>
            </w:pPr>
          </w:p>
          <w:p w:rsidR="00F710D7" w:rsidRDefault="00F710D7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1657E5" w:rsidRDefault="001657E5" w:rsidP="001D4A70">
            <w:pPr>
              <w:jc w:val="both"/>
              <w:rPr>
                <w:b/>
                <w:lang w:val="kk-KZ"/>
              </w:rPr>
            </w:pPr>
          </w:p>
          <w:p w:rsidR="00477ABA" w:rsidRPr="00721818" w:rsidRDefault="00477ABA" w:rsidP="001D4A70">
            <w:pPr>
              <w:jc w:val="both"/>
              <w:rPr>
                <w:lang w:val="kk-KZ"/>
              </w:rPr>
            </w:pPr>
            <w:r w:rsidRPr="00721818">
              <w:rPr>
                <w:b/>
                <w:lang w:val="kk-KZ"/>
              </w:rPr>
              <w:t>(Ф)</w:t>
            </w:r>
            <w:r w:rsidRPr="00721818">
              <w:rPr>
                <w:lang w:val="kk-KZ"/>
              </w:rPr>
              <w:t xml:space="preserve"> Салыстыру тапсырмасын кесте немесе Венн диаграммасы арқылы жүзеге асыруға болады  </w:t>
            </w:r>
          </w:p>
          <w:p w:rsidR="00477ABA" w:rsidRPr="00E75AD9" w:rsidRDefault="00477ABA" w:rsidP="001D4A70">
            <w:pPr>
              <w:rPr>
                <w:lang w:val="kk-KZ"/>
              </w:rPr>
            </w:pPr>
          </w:p>
        </w:tc>
      </w:tr>
      <w:tr w:rsidR="00477ABA" w:rsidRPr="004817D6" w:rsidTr="00931BB3">
        <w:tc>
          <w:tcPr>
            <w:tcW w:w="2376" w:type="dxa"/>
          </w:tcPr>
          <w:p w:rsidR="00477ABA" w:rsidRPr="00E75AD9" w:rsidRDefault="00477ABA" w:rsidP="001D4A70">
            <w:pPr>
              <w:rPr>
                <w:b/>
                <w:lang w:val="kk-KZ"/>
              </w:rPr>
            </w:pPr>
            <w:r w:rsidRPr="00E75AD9">
              <w:rPr>
                <w:b/>
                <w:lang w:val="kk-KZ"/>
              </w:rPr>
              <w:lastRenderedPageBreak/>
              <w:t>Аяқталуы</w:t>
            </w:r>
          </w:p>
        </w:tc>
        <w:tc>
          <w:tcPr>
            <w:tcW w:w="5812" w:type="dxa"/>
            <w:gridSpan w:val="3"/>
          </w:tcPr>
          <w:p w:rsidR="00117D4F" w:rsidRDefault="00117D4F" w:rsidP="00117D4F">
            <w:pPr>
              <w:rPr>
                <w:rFonts w:eastAsia="MS Minngs"/>
                <w:lang w:val="kk-KZ"/>
              </w:rPr>
            </w:pPr>
            <w:r w:rsidRPr="00721818">
              <w:rPr>
                <w:lang w:val="kk-KZ"/>
              </w:rPr>
              <w:t>О</w:t>
            </w:r>
            <w:r>
              <w:rPr>
                <w:lang w:val="kk-KZ"/>
              </w:rPr>
              <w:t>қушылар өз  болжамдарын сабақ соңында оқып, өз пікірлеріне түзетулер енгізеді.</w:t>
            </w:r>
          </w:p>
          <w:p w:rsidR="00F710D7" w:rsidRDefault="00F710D7" w:rsidP="001D4A70">
            <w:pPr>
              <w:rPr>
                <w:b/>
                <w:bCs/>
                <w:lang w:val="kk-KZ"/>
              </w:rPr>
            </w:pPr>
            <w:r w:rsidRPr="00721818">
              <w:rPr>
                <w:rFonts w:eastAsia="MS Minngs"/>
                <w:lang w:val="kk-KZ"/>
              </w:rPr>
              <w:t>Соңында тақырып сұрағына жауап береді.</w:t>
            </w:r>
          </w:p>
          <w:p w:rsidR="00477ABA" w:rsidRPr="00E75AD9" w:rsidRDefault="00477ABA" w:rsidP="001D4A70">
            <w:pPr>
              <w:rPr>
                <w:b/>
                <w:bCs/>
                <w:lang w:val="kk-KZ"/>
              </w:rPr>
            </w:pPr>
            <w:r w:rsidRPr="00E75AD9">
              <w:rPr>
                <w:b/>
                <w:bCs/>
                <w:lang w:val="kk-KZ"/>
              </w:rPr>
              <w:t>Үйге тапсырма:</w:t>
            </w:r>
            <w:r w:rsidRPr="00E75AD9">
              <w:rPr>
                <w:rFonts w:eastAsia="MS Minngs"/>
                <w:lang w:val="kk-KZ"/>
              </w:rPr>
              <w:t xml:space="preserve"> </w:t>
            </w:r>
            <w:r w:rsidRPr="00E75AD9">
              <w:rPr>
                <w:lang w:val="kk-KZ"/>
              </w:rPr>
              <w:t xml:space="preserve">. Тақырыпты оқыңдар және параграф соңындағы сұрақтарға жауап беріңіздер және деректер жинау </w:t>
            </w:r>
          </w:p>
          <w:p w:rsidR="00477ABA" w:rsidRPr="00E75AD9" w:rsidRDefault="00477ABA" w:rsidP="001D4A70">
            <w:pPr>
              <w:rPr>
                <w:b/>
                <w:bCs/>
                <w:lang w:val="kk-KZ"/>
              </w:rPr>
            </w:pPr>
            <w:r w:rsidRPr="00E75AD9">
              <w:rPr>
                <w:b/>
                <w:bCs/>
                <w:lang w:val="kk-KZ"/>
              </w:rPr>
              <w:t>Рефлексия</w:t>
            </w:r>
          </w:p>
          <w:p w:rsidR="001657E5" w:rsidRPr="000A0B3D" w:rsidRDefault="00477ABA" w:rsidP="001657E5">
            <w:pPr>
              <w:pStyle w:val="1"/>
              <w:spacing w:after="0"/>
              <w:ind w:left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21818">
              <w:rPr>
                <w:b/>
                <w:lang w:val="kk-KZ"/>
              </w:rPr>
              <w:t>Ф</w:t>
            </w:r>
            <w:r w:rsidRPr="00721818">
              <w:rPr>
                <w:lang w:val="kk-KZ"/>
              </w:rPr>
              <w:t xml:space="preserve"> </w:t>
            </w:r>
            <w:r w:rsidR="001657E5" w:rsidRPr="00721818">
              <w:rPr>
                <w:rFonts w:eastAsia="MS Minngs"/>
                <w:b/>
                <w:lang w:val="kk-KZ"/>
              </w:rPr>
              <w:t xml:space="preserve"> </w:t>
            </w:r>
            <w:r w:rsidR="001657E5" w:rsidRPr="00117D4F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«Айналым шеңберін»</w:t>
            </w:r>
            <w:r w:rsidR="001657E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ұсыну арқылы алған білімдерін бағалау </w:t>
            </w:r>
          </w:p>
          <w:p w:rsidR="00477ABA" w:rsidRPr="00F710D7" w:rsidRDefault="00477ABA" w:rsidP="001657E5">
            <w:pPr>
              <w:jc w:val="both"/>
              <w:rPr>
                <w:lang w:val="kk-KZ"/>
              </w:rPr>
            </w:pPr>
          </w:p>
        </w:tc>
        <w:tc>
          <w:tcPr>
            <w:tcW w:w="2727" w:type="dxa"/>
          </w:tcPr>
          <w:p w:rsidR="00477ABA" w:rsidRPr="00E75AD9" w:rsidRDefault="00F710D7" w:rsidP="00F710D7">
            <w:pPr>
              <w:jc w:val="center"/>
              <w:rPr>
                <w:lang w:val="kk-KZ"/>
              </w:rPr>
            </w:pPr>
            <w:r w:rsidRPr="00721818">
              <w:rPr>
                <w:lang w:val="kk-KZ"/>
              </w:rPr>
              <w:t>О</w:t>
            </w:r>
            <w:r>
              <w:rPr>
                <w:lang w:val="kk-KZ"/>
              </w:rPr>
              <w:t xml:space="preserve">қушылардың </w:t>
            </w:r>
            <w:r w:rsidRPr="00721818">
              <w:rPr>
                <w:lang w:val="kk-KZ"/>
              </w:rPr>
              <w:t>флипчаттар</w:t>
            </w:r>
            <w:r>
              <w:rPr>
                <w:lang w:val="kk-KZ"/>
              </w:rPr>
              <w:t xml:space="preserve">дан </w:t>
            </w:r>
            <w:r w:rsidRPr="00721818">
              <w:rPr>
                <w:lang w:val="kk-KZ"/>
              </w:rPr>
              <w:t xml:space="preserve"> осы б</w:t>
            </w:r>
            <w:r>
              <w:rPr>
                <w:lang w:val="kk-KZ"/>
              </w:rPr>
              <w:t xml:space="preserve">өлімді өткеннен кейін </w:t>
            </w:r>
            <w:r w:rsidRPr="00721818">
              <w:rPr>
                <w:lang w:val="kk-KZ"/>
              </w:rPr>
              <w:t xml:space="preserve"> өз </w:t>
            </w:r>
            <w:r>
              <w:rPr>
                <w:lang w:val="kk-KZ"/>
              </w:rPr>
              <w:t>болжамдарының қайсысы дәл келді, ал қайсысы қате</w:t>
            </w:r>
            <w:r w:rsidRPr="00721818">
              <w:rPr>
                <w:lang w:val="kk-KZ"/>
              </w:rPr>
              <w:t xml:space="preserve"> болғанын көруге мүмкіндік беред</w:t>
            </w:r>
            <w:r>
              <w:rPr>
                <w:lang w:val="kk-KZ"/>
              </w:rPr>
              <w:t>і.</w:t>
            </w:r>
          </w:p>
        </w:tc>
      </w:tr>
      <w:tr w:rsidR="00477ABA" w:rsidRPr="004817D6" w:rsidTr="00931BB3">
        <w:tc>
          <w:tcPr>
            <w:tcW w:w="2376" w:type="dxa"/>
          </w:tcPr>
          <w:p w:rsidR="00477ABA" w:rsidRPr="00E75AD9" w:rsidRDefault="00477ABA" w:rsidP="001D4A70">
            <w:pPr>
              <w:jc w:val="center"/>
              <w:rPr>
                <w:b/>
                <w:lang w:val="kk-KZ"/>
              </w:rPr>
            </w:pPr>
            <w:r w:rsidRPr="00E75AD9">
              <w:rPr>
                <w:b/>
                <w:lang w:val="kk-KZ"/>
              </w:rPr>
              <w:t>Саралау</w:t>
            </w:r>
          </w:p>
        </w:tc>
        <w:tc>
          <w:tcPr>
            <w:tcW w:w="5812" w:type="dxa"/>
            <w:gridSpan w:val="3"/>
          </w:tcPr>
          <w:p w:rsidR="00477ABA" w:rsidRPr="00E75AD9" w:rsidRDefault="00477ABA" w:rsidP="001D4A70">
            <w:pPr>
              <w:jc w:val="center"/>
              <w:rPr>
                <w:b/>
                <w:bCs/>
                <w:lang w:val="kk-KZ"/>
              </w:rPr>
            </w:pPr>
            <w:r w:rsidRPr="00E75AD9">
              <w:rPr>
                <w:b/>
                <w:bCs/>
                <w:lang w:val="kk-KZ"/>
              </w:rPr>
              <w:t>Бағалау</w:t>
            </w:r>
          </w:p>
        </w:tc>
        <w:tc>
          <w:tcPr>
            <w:tcW w:w="2727" w:type="dxa"/>
          </w:tcPr>
          <w:p w:rsidR="00477ABA" w:rsidRPr="00E75AD9" w:rsidRDefault="00477ABA" w:rsidP="001D4A70">
            <w:pPr>
              <w:rPr>
                <w:lang w:val="kk-KZ"/>
              </w:rPr>
            </w:pPr>
            <w:r w:rsidRPr="00E75AD9">
              <w:rPr>
                <w:b/>
                <w:lang w:val="kk-KZ"/>
              </w:rPr>
              <w:t>Денсаулық және еңбекті қорғау ережелері</w:t>
            </w:r>
          </w:p>
        </w:tc>
      </w:tr>
      <w:tr w:rsidR="00477ABA" w:rsidRPr="004817D6" w:rsidTr="00931BB3">
        <w:tc>
          <w:tcPr>
            <w:tcW w:w="2376" w:type="dxa"/>
          </w:tcPr>
          <w:p w:rsidR="00477ABA" w:rsidRPr="00E75AD9" w:rsidRDefault="00477ABA" w:rsidP="001D4A70">
            <w:pPr>
              <w:jc w:val="center"/>
              <w:rPr>
                <w:lang w:val="kk-KZ"/>
              </w:rPr>
            </w:pPr>
            <w:r w:rsidRPr="007B3F49">
              <w:rPr>
                <w:sz w:val="22"/>
                <w:szCs w:val="22"/>
                <w:lang w:val="kk-KZ"/>
              </w:rPr>
              <w:t>Оқушыларға өзара байланыс орнату үшін топтық және жұпт</w:t>
            </w:r>
            <w:r w:rsidR="001657E5">
              <w:rPr>
                <w:sz w:val="22"/>
                <w:szCs w:val="22"/>
                <w:lang w:val="kk-KZ"/>
              </w:rPr>
              <w:t>ық тапсырмалар беріледі. Нәтиже</w:t>
            </w:r>
            <w:r w:rsidRPr="007B3F49">
              <w:rPr>
                <w:sz w:val="22"/>
                <w:szCs w:val="22"/>
                <w:lang w:val="kk-KZ"/>
              </w:rPr>
              <w:t xml:space="preserve">сінде оқушы білімі сараланып, </w:t>
            </w:r>
            <w:r w:rsidRPr="007B3F49">
              <w:rPr>
                <w:sz w:val="22"/>
                <w:szCs w:val="22"/>
                <w:lang w:val="kk-KZ"/>
              </w:rPr>
              <w:lastRenderedPageBreak/>
              <w:t>мұғалім оқушы деңгейін анықтай алады</w:t>
            </w:r>
            <w:r w:rsidRPr="00E75AD9">
              <w:rPr>
                <w:lang w:val="kk-KZ"/>
              </w:rPr>
              <w:t xml:space="preserve">. </w:t>
            </w:r>
          </w:p>
        </w:tc>
        <w:tc>
          <w:tcPr>
            <w:tcW w:w="5812" w:type="dxa"/>
            <w:gridSpan w:val="3"/>
          </w:tcPr>
          <w:p w:rsidR="00477ABA" w:rsidRPr="00E75AD9" w:rsidRDefault="00477ABA" w:rsidP="001D4A70">
            <w:pPr>
              <w:jc w:val="center"/>
              <w:rPr>
                <w:bCs/>
                <w:noProof/>
                <w:lang w:val="kk-KZ"/>
              </w:rPr>
            </w:pPr>
            <w:r w:rsidRPr="00E75AD9">
              <w:rPr>
                <w:bCs/>
                <w:noProof/>
                <w:lang w:val="kk-KZ"/>
              </w:rPr>
              <w:lastRenderedPageBreak/>
              <w:t xml:space="preserve"> Оқушылар өз</w:t>
            </w:r>
            <w:r>
              <w:rPr>
                <w:bCs/>
                <w:noProof/>
                <w:lang w:val="kk-KZ"/>
              </w:rPr>
              <w:t>а</w:t>
            </w:r>
            <w:r w:rsidRPr="00E75AD9">
              <w:rPr>
                <w:bCs/>
                <w:noProof/>
                <w:lang w:val="kk-KZ"/>
              </w:rPr>
              <w:t xml:space="preserve">ра бағалайды және мұғалім бағалайды. Сабақты қаншалықты меңгергені смайликтер арқылы біледі. </w:t>
            </w:r>
          </w:p>
          <w:p w:rsidR="00477ABA" w:rsidRPr="00E75AD9" w:rsidRDefault="00477ABA" w:rsidP="001D4A70">
            <w:pPr>
              <w:jc w:val="center"/>
              <w:rPr>
                <w:bCs/>
                <w:noProof/>
                <w:lang w:val="kk-KZ"/>
              </w:rPr>
            </w:pPr>
          </w:p>
          <w:p w:rsidR="00477ABA" w:rsidRPr="00E75AD9" w:rsidRDefault="00477ABA" w:rsidP="001D4A70">
            <w:pPr>
              <w:jc w:val="center"/>
              <w:rPr>
                <w:bCs/>
                <w:noProof/>
                <w:lang w:val="kk-KZ"/>
              </w:rPr>
            </w:pPr>
          </w:p>
          <w:p w:rsidR="00477ABA" w:rsidRPr="00E75AD9" w:rsidRDefault="00477ABA" w:rsidP="001D4A70">
            <w:pPr>
              <w:jc w:val="center"/>
              <w:rPr>
                <w:bCs/>
                <w:noProof/>
                <w:lang w:val="kk-KZ"/>
              </w:rPr>
            </w:pPr>
          </w:p>
          <w:p w:rsidR="00477ABA" w:rsidRPr="00E75AD9" w:rsidRDefault="00477ABA" w:rsidP="001D4A70">
            <w:pPr>
              <w:jc w:val="center"/>
              <w:rPr>
                <w:bCs/>
                <w:lang w:val="kk-KZ"/>
              </w:rPr>
            </w:pPr>
            <w:r w:rsidRPr="00E75AD9">
              <w:rPr>
                <w:bCs/>
                <w:noProof/>
                <w:lang w:val="kk-KZ"/>
              </w:rPr>
              <w:lastRenderedPageBreak/>
              <w:t xml:space="preserve"> </w:t>
            </w:r>
          </w:p>
        </w:tc>
        <w:tc>
          <w:tcPr>
            <w:tcW w:w="2727" w:type="dxa"/>
          </w:tcPr>
          <w:p w:rsidR="00477ABA" w:rsidRPr="00E75AD9" w:rsidRDefault="00477ABA" w:rsidP="001D4A70">
            <w:pPr>
              <w:rPr>
                <w:lang w:val="kk-KZ"/>
              </w:rPr>
            </w:pPr>
            <w:r w:rsidRPr="00E75AD9">
              <w:rPr>
                <w:lang w:val="kk-KZ"/>
              </w:rPr>
              <w:lastRenderedPageBreak/>
              <w:t>Сыныпта тазалықты сақтау, қауіпсіздік ережесін сақтау.</w:t>
            </w:r>
          </w:p>
        </w:tc>
      </w:tr>
      <w:tr w:rsidR="00477ABA" w:rsidRPr="004817D6" w:rsidTr="00931BB3">
        <w:tc>
          <w:tcPr>
            <w:tcW w:w="2376" w:type="dxa"/>
          </w:tcPr>
          <w:p w:rsidR="00477ABA" w:rsidRPr="007B3F49" w:rsidRDefault="00477ABA" w:rsidP="001D4A70">
            <w:pPr>
              <w:rPr>
                <w:b/>
                <w:sz w:val="22"/>
                <w:szCs w:val="22"/>
                <w:lang w:val="kk-KZ"/>
              </w:rPr>
            </w:pPr>
            <w:r w:rsidRPr="007B3F49">
              <w:rPr>
                <w:b/>
                <w:sz w:val="22"/>
                <w:szCs w:val="22"/>
                <w:lang w:val="kk-KZ"/>
              </w:rPr>
              <w:lastRenderedPageBreak/>
              <w:t xml:space="preserve">Рефлексия </w:t>
            </w:r>
          </w:p>
          <w:p w:rsidR="00477ABA" w:rsidRPr="007B3F49" w:rsidRDefault="00477ABA" w:rsidP="001D4A70">
            <w:pPr>
              <w:rPr>
                <w:b/>
                <w:sz w:val="22"/>
                <w:szCs w:val="22"/>
                <w:lang w:val="kk-KZ"/>
              </w:rPr>
            </w:pPr>
            <w:r w:rsidRPr="007B3F49">
              <w:rPr>
                <w:b/>
                <w:sz w:val="22"/>
                <w:szCs w:val="22"/>
                <w:lang w:val="kk-KZ"/>
              </w:rPr>
              <w:t>Сабақ/ оқу мақсаттары шынайы ма?</w:t>
            </w:r>
          </w:p>
          <w:p w:rsidR="00477ABA" w:rsidRPr="007B3F49" w:rsidRDefault="00477ABA" w:rsidP="001D4A70">
            <w:pPr>
              <w:rPr>
                <w:b/>
                <w:sz w:val="22"/>
                <w:szCs w:val="22"/>
                <w:lang w:val="kk-KZ"/>
              </w:rPr>
            </w:pPr>
            <w:r w:rsidRPr="007B3F49">
              <w:rPr>
                <w:b/>
                <w:sz w:val="22"/>
                <w:szCs w:val="22"/>
                <w:lang w:val="kk-KZ"/>
              </w:rPr>
              <w:t>Бүгін оқушылар не білді?</w:t>
            </w:r>
          </w:p>
          <w:p w:rsidR="00477ABA" w:rsidRPr="007B3F49" w:rsidRDefault="00477ABA" w:rsidP="001D4A70">
            <w:pPr>
              <w:rPr>
                <w:b/>
                <w:sz w:val="22"/>
                <w:szCs w:val="22"/>
                <w:lang w:val="kk-KZ"/>
              </w:rPr>
            </w:pPr>
            <w:r w:rsidRPr="007B3F49">
              <w:rPr>
                <w:b/>
                <w:sz w:val="22"/>
                <w:szCs w:val="22"/>
                <w:lang w:val="kk-KZ"/>
              </w:rPr>
              <w:t>Сыныптағы ахуал қандай болды?</w:t>
            </w:r>
          </w:p>
          <w:p w:rsidR="00477ABA" w:rsidRPr="007B3F49" w:rsidRDefault="00477ABA" w:rsidP="001D4A70">
            <w:pPr>
              <w:rPr>
                <w:b/>
                <w:sz w:val="22"/>
                <w:szCs w:val="22"/>
                <w:lang w:val="kk-KZ"/>
              </w:rPr>
            </w:pPr>
            <w:r w:rsidRPr="007B3F49">
              <w:rPr>
                <w:b/>
                <w:sz w:val="22"/>
                <w:szCs w:val="22"/>
                <w:lang w:val="kk-KZ"/>
              </w:rPr>
              <w:t>Мен берілген уақытқа үлгердім бе?</w:t>
            </w:r>
          </w:p>
          <w:p w:rsidR="00477ABA" w:rsidRPr="007B3F49" w:rsidRDefault="00477ABA" w:rsidP="001D4A70">
            <w:pPr>
              <w:rPr>
                <w:b/>
                <w:sz w:val="22"/>
                <w:szCs w:val="22"/>
                <w:lang w:val="kk-KZ"/>
              </w:rPr>
            </w:pPr>
            <w:r w:rsidRPr="007B3F49">
              <w:rPr>
                <w:b/>
                <w:sz w:val="22"/>
                <w:szCs w:val="22"/>
                <w:lang w:val="kk-KZ"/>
              </w:rPr>
              <w:t>Мен өз жоспарыма  қандай түзетулер енгіздім және неліктен?</w:t>
            </w:r>
          </w:p>
        </w:tc>
        <w:tc>
          <w:tcPr>
            <w:tcW w:w="5812" w:type="dxa"/>
            <w:gridSpan w:val="3"/>
          </w:tcPr>
          <w:p w:rsidR="00477ABA" w:rsidRPr="007B3F49" w:rsidRDefault="00477ABA" w:rsidP="001D4A70">
            <w:pPr>
              <w:rPr>
                <w:sz w:val="22"/>
                <w:szCs w:val="22"/>
                <w:lang w:val="kk-KZ"/>
              </w:rPr>
            </w:pPr>
          </w:p>
        </w:tc>
        <w:tc>
          <w:tcPr>
            <w:tcW w:w="2727" w:type="dxa"/>
          </w:tcPr>
          <w:p w:rsidR="00477ABA" w:rsidRPr="007B3F49" w:rsidRDefault="00477ABA" w:rsidP="001D4A70">
            <w:pPr>
              <w:rPr>
                <w:sz w:val="22"/>
                <w:szCs w:val="22"/>
                <w:lang w:val="kk-KZ"/>
              </w:rPr>
            </w:pPr>
          </w:p>
        </w:tc>
      </w:tr>
      <w:tr w:rsidR="00477ABA" w:rsidRPr="007B3F49" w:rsidTr="00294357">
        <w:tc>
          <w:tcPr>
            <w:tcW w:w="10915" w:type="dxa"/>
            <w:gridSpan w:val="5"/>
          </w:tcPr>
          <w:p w:rsidR="00477ABA" w:rsidRPr="007B3F49" w:rsidRDefault="00477ABA" w:rsidP="001D4A70">
            <w:pPr>
              <w:rPr>
                <w:sz w:val="22"/>
                <w:szCs w:val="22"/>
                <w:lang w:val="kk-KZ"/>
              </w:rPr>
            </w:pPr>
            <w:r w:rsidRPr="007B3F49">
              <w:rPr>
                <w:sz w:val="22"/>
                <w:szCs w:val="22"/>
                <w:lang w:val="kk-KZ"/>
              </w:rPr>
              <w:t>Қорытынды бағамдау</w:t>
            </w:r>
          </w:p>
          <w:p w:rsidR="00477ABA" w:rsidRPr="007B3F49" w:rsidRDefault="00477ABA" w:rsidP="001D4A70">
            <w:pPr>
              <w:rPr>
                <w:sz w:val="22"/>
                <w:szCs w:val="22"/>
                <w:lang w:val="kk-KZ"/>
              </w:rPr>
            </w:pPr>
          </w:p>
        </w:tc>
      </w:tr>
    </w:tbl>
    <w:p w:rsidR="006A007C" w:rsidRPr="00477ABA" w:rsidRDefault="006A007C">
      <w:pPr>
        <w:rPr>
          <w:rFonts w:asciiTheme="majorBidi" w:hAnsiTheme="majorBidi" w:cstheme="majorBidi"/>
          <w:sz w:val="28"/>
          <w:szCs w:val="28"/>
        </w:rPr>
      </w:pPr>
    </w:p>
    <w:sectPr w:rsidR="006A007C" w:rsidRPr="00477ABA" w:rsidSect="006A00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717F07"/>
    <w:multiLevelType w:val="hybridMultilevel"/>
    <w:tmpl w:val="EA568124"/>
    <w:lvl w:ilvl="0" w:tplc="E76CCE4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C9255A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00A453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2ABAF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E58AA3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B1AC7F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6D26C3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286C29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D20320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64450482"/>
    <w:multiLevelType w:val="hybridMultilevel"/>
    <w:tmpl w:val="CD3AA6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477ABA"/>
    <w:rsid w:val="000A0B3D"/>
    <w:rsid w:val="00117D4F"/>
    <w:rsid w:val="001657E5"/>
    <w:rsid w:val="00233A82"/>
    <w:rsid w:val="00285380"/>
    <w:rsid w:val="00294357"/>
    <w:rsid w:val="00294E3D"/>
    <w:rsid w:val="00330973"/>
    <w:rsid w:val="00477ABA"/>
    <w:rsid w:val="004817D6"/>
    <w:rsid w:val="006A007C"/>
    <w:rsid w:val="00931BB3"/>
    <w:rsid w:val="009D1280"/>
    <w:rsid w:val="00EF7A1E"/>
    <w:rsid w:val="00F710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A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7A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477ABA"/>
    <w:pPr>
      <w:suppressAutoHyphens/>
      <w:spacing w:after="200" w:line="276" w:lineRule="auto"/>
      <w:ind w:left="720"/>
    </w:pPr>
    <w:rPr>
      <w:rFonts w:ascii="Calibri" w:hAnsi="Calibri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918</Words>
  <Characters>5236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777</cp:lastModifiedBy>
  <cp:revision>4</cp:revision>
  <dcterms:created xsi:type="dcterms:W3CDTF">2019-04-29T01:11:00Z</dcterms:created>
  <dcterms:modified xsi:type="dcterms:W3CDTF">2019-04-29T18:14:00Z</dcterms:modified>
</cp:coreProperties>
</file>