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707" w:rsidRPr="00EB6355" w:rsidRDefault="00887707" w:rsidP="00887707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  <w:t>Цикл for в языке программирования С++</w:t>
      </w:r>
    </w:p>
    <w:p w:rsidR="00887707" w:rsidRPr="00EB6355" w:rsidRDefault="00887707" w:rsidP="0088770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Цикл for</w:t>
      </w: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или, как еще принято называть данную конструкцию, цикл с параметром</w:t>
      </w:r>
      <w:bookmarkStart w:id="0" w:name="_GoBack"/>
      <w:bookmarkEnd w:id="0"/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является одной из наиболее гибких инструкций </w:t>
      </w:r>
      <w:hyperlink r:id="rId6" w:tooltip="Язык программирования С++" w:history="1">
        <w:r w:rsidRPr="00EB6355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bdr w:val="none" w:sz="0" w:space="0" w:color="auto" w:frame="1"/>
            <w:lang w:eastAsia="ru-RU"/>
          </w:rPr>
          <w:t>в С++</w:t>
        </w:r>
      </w:hyperlink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87707" w:rsidRPr="00EB6355" w:rsidRDefault="00887707" w:rsidP="00887707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Существуют различные варианты использования цикла for. Начнем знакомство с традиционных форм использования указанной инструкции.</w:t>
      </w:r>
    </w:p>
    <w:p w:rsidR="00887707" w:rsidRPr="00EB6355" w:rsidRDefault="00887707" w:rsidP="00887707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Общая форма цикла for для многократного выполнения одной инструкции имеет следующий вид:</w:t>
      </w:r>
    </w:p>
    <w:p w:rsidR="00887707" w:rsidRPr="00EB6355" w:rsidRDefault="00887707" w:rsidP="00887707">
      <w:pPr>
        <w:numPr>
          <w:ilvl w:val="0"/>
          <w:numId w:val="1"/>
        </w:numPr>
        <w:shd w:val="clear" w:color="auto" w:fill="FFFFFF"/>
        <w:spacing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for (инициализация; выражение; модификации) инструкция;</w:t>
      </w:r>
    </w:p>
    <w:p w:rsidR="00887707" w:rsidRPr="00EB6355" w:rsidRDefault="00887707" w:rsidP="00887707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случае, если необходимо выполнить блок инструкций, то общая форма выглядит следующим образом:</w:t>
      </w:r>
    </w:p>
    <w:p w:rsidR="00887707" w:rsidRPr="00EB6355" w:rsidRDefault="00887707" w:rsidP="00887707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for (инициализация; выражение; модификации)</w:t>
      </w:r>
    </w:p>
    <w:p w:rsidR="00887707" w:rsidRPr="00EB6355" w:rsidRDefault="00887707" w:rsidP="00887707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{</w:t>
      </w:r>
    </w:p>
    <w:p w:rsidR="00887707" w:rsidRPr="00EB6355" w:rsidRDefault="00887707" w:rsidP="00887707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color w:val="009966"/>
          <w:sz w:val="28"/>
          <w:szCs w:val="28"/>
          <w:bdr w:val="none" w:sz="0" w:space="0" w:color="auto" w:frame="1"/>
          <w:lang w:eastAsia="ru-RU"/>
        </w:rPr>
        <w:t>последовательность инструкций</w:t>
      </w:r>
    </w:p>
    <w:p w:rsidR="00887707" w:rsidRPr="00EB6355" w:rsidRDefault="00887707" w:rsidP="00887707">
      <w:pPr>
        <w:numPr>
          <w:ilvl w:val="0"/>
          <w:numId w:val="2"/>
        </w:numPr>
        <w:shd w:val="clear" w:color="auto" w:fill="FFFFFF"/>
        <w:spacing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}</w:t>
      </w:r>
    </w:p>
    <w:p w:rsidR="00887707" w:rsidRPr="00EB6355" w:rsidRDefault="00887707" w:rsidP="0088770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Обычно, </w:t>
      </w:r>
      <w:r w:rsidRPr="00EB6355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части цикла for выполняют следующие шаги</w:t>
      </w: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887707" w:rsidRPr="00EB6355" w:rsidRDefault="00887707" w:rsidP="00887707">
      <w:pPr>
        <w:numPr>
          <w:ilvl w:val="0"/>
          <w:numId w:val="3"/>
        </w:numPr>
        <w:shd w:val="clear" w:color="auto" w:fill="FFFFFF"/>
        <w:spacing w:after="0" w:line="330" w:lineRule="atLeast"/>
        <w:ind w:left="60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Установка начального значения.</w:t>
      </w: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Реализуется с помощью элемента инициализация. Обычно, происходит объявление переменной, управляющей циклом, и присваивание ей начальных значений (заметим, что областью действия, объявленной в части инициализации цикла переменной, является цикл). Эта переменная по сути является счетчиком, управляющим работой цикла.</w:t>
      </w:r>
    </w:p>
    <w:p w:rsidR="00887707" w:rsidRPr="00EB6355" w:rsidRDefault="00887707" w:rsidP="00887707">
      <w:pPr>
        <w:numPr>
          <w:ilvl w:val="0"/>
          <w:numId w:val="3"/>
        </w:numPr>
        <w:shd w:val="clear" w:color="auto" w:fill="FFFFFF"/>
        <w:spacing w:after="0" w:line="330" w:lineRule="atLeast"/>
        <w:ind w:left="60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Проверка условия для продолжения цикла.</w:t>
      </w: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Реализуется с помощью элемента выражение. В условном выражении текущее значение управляющей переменной цикла сравнивается с контрольным параметром и определяется будет ли выполнено тело цикла for еще один раз или нет.</w:t>
      </w:r>
    </w:p>
    <w:p w:rsidR="00887707" w:rsidRPr="00EB6355" w:rsidRDefault="00887707" w:rsidP="00887707">
      <w:pPr>
        <w:numPr>
          <w:ilvl w:val="0"/>
          <w:numId w:val="3"/>
        </w:numPr>
        <w:shd w:val="clear" w:color="auto" w:fill="FFFFFF"/>
        <w:spacing w:after="0" w:line="330" w:lineRule="atLeast"/>
        <w:ind w:left="60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Выполнение тела цикла.</w:t>
      </w:r>
    </w:p>
    <w:p w:rsidR="00887707" w:rsidRPr="00EB6355" w:rsidRDefault="00887707" w:rsidP="00887707">
      <w:pPr>
        <w:numPr>
          <w:ilvl w:val="0"/>
          <w:numId w:val="3"/>
        </w:numPr>
        <w:shd w:val="clear" w:color="auto" w:fill="FFFFFF"/>
        <w:spacing w:after="0" w:line="330" w:lineRule="atLeast"/>
        <w:ind w:left="60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Обновление значения (значений), используемых в проверочном условии.</w:t>
      </w: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Реализуется с помощью элемента модификации. Элемент модификации - это выражение, которое определяет, как изменяется значение управляющей переменной цикла после каждой итерации.</w:t>
      </w:r>
    </w:p>
    <w:p w:rsidR="00887707" w:rsidRPr="00EB6355" w:rsidRDefault="00887707" w:rsidP="00887707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Рассмотрим пример: (программа находит все делители целого положительного числа):</w:t>
      </w:r>
    </w:p>
    <w:p w:rsidR="00887707" w:rsidRPr="00EB6355" w:rsidRDefault="00887707" w:rsidP="00887707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355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38B94755" wp14:editId="36F24F96">
            <wp:extent cx="7048500" cy="2238375"/>
            <wp:effectExtent l="0" t="0" r="0" b="9525"/>
            <wp:docPr id="1" name="Рисунок 1" descr="Пример использования цикла for С+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мер использования цикла for С++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910" w:rsidRPr="00EB6355" w:rsidRDefault="00751910">
      <w:pPr>
        <w:rPr>
          <w:rFonts w:ascii="Times New Roman" w:hAnsi="Times New Roman" w:cs="Times New Roman"/>
          <w:sz w:val="28"/>
          <w:szCs w:val="28"/>
        </w:rPr>
      </w:pPr>
    </w:p>
    <w:sectPr w:rsidR="00751910" w:rsidRPr="00EB6355" w:rsidSect="00EB635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74C4E"/>
    <w:multiLevelType w:val="multilevel"/>
    <w:tmpl w:val="1B1E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7C4888"/>
    <w:multiLevelType w:val="multilevel"/>
    <w:tmpl w:val="883C1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DF3396"/>
    <w:multiLevelType w:val="multilevel"/>
    <w:tmpl w:val="5FB0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707"/>
    <w:rsid w:val="00751910"/>
    <w:rsid w:val="00887707"/>
    <w:rsid w:val="00EB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77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7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7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7707"/>
    <w:rPr>
      <w:b/>
      <w:bCs/>
    </w:rPr>
  </w:style>
  <w:style w:type="character" w:styleId="a5">
    <w:name w:val="Hyperlink"/>
    <w:basedOn w:val="a0"/>
    <w:uiPriority w:val="99"/>
    <w:semiHidden/>
    <w:unhideWhenUsed/>
    <w:rsid w:val="00887707"/>
    <w:rPr>
      <w:color w:val="0000FF"/>
      <w:u w:val="single"/>
    </w:rPr>
  </w:style>
  <w:style w:type="character" w:customStyle="1" w:styleId="comments">
    <w:name w:val="comments"/>
    <w:basedOn w:val="a0"/>
    <w:rsid w:val="00887707"/>
  </w:style>
  <w:style w:type="character" w:customStyle="1" w:styleId="bold-inln">
    <w:name w:val="bold-inln"/>
    <w:basedOn w:val="a0"/>
    <w:rsid w:val="00887707"/>
  </w:style>
  <w:style w:type="paragraph" w:styleId="a6">
    <w:name w:val="Balloon Text"/>
    <w:basedOn w:val="a"/>
    <w:link w:val="a7"/>
    <w:uiPriority w:val="99"/>
    <w:semiHidden/>
    <w:unhideWhenUsed/>
    <w:rsid w:val="00EB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6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77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7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7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7707"/>
    <w:rPr>
      <w:b/>
      <w:bCs/>
    </w:rPr>
  </w:style>
  <w:style w:type="character" w:styleId="a5">
    <w:name w:val="Hyperlink"/>
    <w:basedOn w:val="a0"/>
    <w:uiPriority w:val="99"/>
    <w:semiHidden/>
    <w:unhideWhenUsed/>
    <w:rsid w:val="00887707"/>
    <w:rPr>
      <w:color w:val="0000FF"/>
      <w:u w:val="single"/>
    </w:rPr>
  </w:style>
  <w:style w:type="character" w:customStyle="1" w:styleId="comments">
    <w:name w:val="comments"/>
    <w:basedOn w:val="a0"/>
    <w:rsid w:val="00887707"/>
  </w:style>
  <w:style w:type="character" w:customStyle="1" w:styleId="bold-inln">
    <w:name w:val="bold-inln"/>
    <w:basedOn w:val="a0"/>
    <w:rsid w:val="00887707"/>
  </w:style>
  <w:style w:type="paragraph" w:styleId="a6">
    <w:name w:val="Balloon Text"/>
    <w:basedOn w:val="a"/>
    <w:link w:val="a7"/>
    <w:uiPriority w:val="99"/>
    <w:semiHidden/>
    <w:unhideWhenUsed/>
    <w:rsid w:val="00EB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6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7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2463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  <w:div w:id="1535801377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rmatics-lesson.ru/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2019-05-05T06:50:00Z</dcterms:created>
  <dcterms:modified xsi:type="dcterms:W3CDTF">2019-07-30T12:43:00Z</dcterms:modified>
</cp:coreProperties>
</file>