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824" w:rsidRPr="00887341" w:rsidRDefault="000C6B22" w:rsidP="00F07871">
      <w:pPr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  <w:r w:rsidRPr="00887341">
        <w:rPr>
          <w:rFonts w:ascii="Times New Roman" w:hAnsi="Times New Roman" w:cs="Times New Roman"/>
          <w:b/>
          <w:sz w:val="24"/>
          <w:szCs w:val="20"/>
          <w:lang w:val="kk-KZ"/>
        </w:rPr>
        <w:t>Семинар ақпараты</w:t>
      </w:r>
    </w:p>
    <w:tbl>
      <w:tblPr>
        <w:tblStyle w:val="a3"/>
        <w:tblW w:w="10774" w:type="dxa"/>
        <w:tblInd w:w="-885" w:type="dxa"/>
        <w:tblLook w:val="04A0" w:firstRow="1" w:lastRow="0" w:firstColumn="1" w:lastColumn="0" w:noHBand="0" w:noVBand="1"/>
      </w:tblPr>
      <w:tblGrid>
        <w:gridCol w:w="4340"/>
        <w:gridCol w:w="6434"/>
      </w:tblGrid>
      <w:tr w:rsidR="00BB5D04" w:rsidRPr="00887341" w:rsidTr="00372B18">
        <w:tc>
          <w:tcPr>
            <w:tcW w:w="4679" w:type="dxa"/>
          </w:tcPr>
          <w:p w:rsidR="00BB5D04" w:rsidRPr="00887341" w:rsidRDefault="00BB5D04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Тақырыбы</w:t>
            </w:r>
          </w:p>
        </w:tc>
        <w:tc>
          <w:tcPr>
            <w:tcW w:w="6095" w:type="dxa"/>
          </w:tcPr>
          <w:p w:rsidR="00BB5D04" w:rsidRPr="00887341" w:rsidRDefault="00F41A1A" w:rsidP="00F41A1A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«Оқыту  үрдісінде  критериалды бағалаудың тиімділігі»</w:t>
            </w:r>
          </w:p>
        </w:tc>
      </w:tr>
      <w:tr w:rsidR="00BB5D04" w:rsidRPr="00887341" w:rsidTr="00372B18">
        <w:tc>
          <w:tcPr>
            <w:tcW w:w="4679" w:type="dxa"/>
          </w:tcPr>
          <w:p w:rsidR="00BB5D04" w:rsidRPr="00887341" w:rsidRDefault="00F41A1A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Болатын  мерзімі</w:t>
            </w:r>
          </w:p>
        </w:tc>
        <w:tc>
          <w:tcPr>
            <w:tcW w:w="6095" w:type="dxa"/>
          </w:tcPr>
          <w:p w:rsidR="00BB5D04" w:rsidRPr="00887341" w:rsidRDefault="00F41A1A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2019 жылы 23 қаңтар,сағат 9.00</w:t>
            </w:r>
          </w:p>
        </w:tc>
      </w:tr>
      <w:tr w:rsidR="00BB5D04" w:rsidRPr="00887341" w:rsidTr="00372B18">
        <w:tc>
          <w:tcPr>
            <w:tcW w:w="4679" w:type="dxa"/>
          </w:tcPr>
          <w:p w:rsidR="00BB5D04" w:rsidRPr="00887341" w:rsidRDefault="00F41A1A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Өткізілетін орны</w:t>
            </w:r>
          </w:p>
        </w:tc>
        <w:tc>
          <w:tcPr>
            <w:tcW w:w="6095" w:type="dxa"/>
          </w:tcPr>
          <w:p w:rsidR="00BB5D04" w:rsidRPr="00887341" w:rsidRDefault="00F41A1A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Ақтау,</w:t>
            </w:r>
            <w:r w:rsidR="0064085E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№ 3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ЖББ</w:t>
            </w:r>
            <w:r w:rsidR="00893290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ОМ</w:t>
            </w:r>
          </w:p>
        </w:tc>
      </w:tr>
      <w:tr w:rsidR="00BB5D04" w:rsidRPr="00887341" w:rsidTr="00372B18">
        <w:tc>
          <w:tcPr>
            <w:tcW w:w="4679" w:type="dxa"/>
          </w:tcPr>
          <w:p w:rsidR="00BB5D04" w:rsidRPr="00887341" w:rsidRDefault="00AD7373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Семинар мақсаты</w:t>
            </w:r>
          </w:p>
        </w:tc>
        <w:tc>
          <w:tcPr>
            <w:tcW w:w="6095" w:type="dxa"/>
          </w:tcPr>
          <w:p w:rsidR="00BB5D04" w:rsidRPr="00887341" w:rsidRDefault="00AD7373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«Жаңартылған білім беру бағдарламасы аясында әдістемелік көмек көрсету, кәсіби шеберлігін арттыру мақсатында және өзара іс-тәжірибе алмасу»</w:t>
            </w:r>
          </w:p>
        </w:tc>
      </w:tr>
      <w:tr w:rsidR="00BB5D04" w:rsidRPr="00887341" w:rsidTr="00372B18">
        <w:tc>
          <w:tcPr>
            <w:tcW w:w="4679" w:type="dxa"/>
          </w:tcPr>
          <w:p w:rsidR="00BB5D04" w:rsidRPr="00887341" w:rsidRDefault="00A5037D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Қамтылатын қатысушы және саны</w:t>
            </w:r>
          </w:p>
        </w:tc>
        <w:tc>
          <w:tcPr>
            <w:tcW w:w="6095" w:type="dxa"/>
          </w:tcPr>
          <w:p w:rsidR="00BB5D04" w:rsidRPr="00887341" w:rsidRDefault="00A5037D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Қалалық,</w:t>
            </w:r>
            <w:r w:rsidR="0064085E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аудандық білім үйлестіру орталығының әдіскерлері</w:t>
            </w:r>
            <w:r w:rsidR="009048EF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-4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,химия,биология,география пән мұғалімдері</w:t>
            </w:r>
            <w:r w:rsidR="005B6C2E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-</w:t>
            </w:r>
            <w:r w:rsidR="005E5491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56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,</w:t>
            </w:r>
            <w:r w:rsidR="0064085E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облыс</w:t>
            </w:r>
            <w:r w:rsidR="00CD20B0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тық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мектеп мұғалімдері</w:t>
            </w:r>
            <w:r w:rsidR="009048EF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-</w:t>
            </w:r>
            <w:r w:rsidR="005B6C2E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4</w:t>
            </w:r>
            <w:r w:rsidR="00C07597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,</w:t>
            </w:r>
            <w:r w:rsidR="0064085E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</w:t>
            </w:r>
            <w:r w:rsidR="00C07597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оқу-әдістемелік  және қосымша білім беру орталығының әдіскерлері</w:t>
            </w:r>
            <w:r w:rsidR="009048EF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-3</w:t>
            </w:r>
          </w:p>
        </w:tc>
      </w:tr>
      <w:tr w:rsidR="00BB5D04" w:rsidRPr="00887341" w:rsidTr="00F07871">
        <w:trPr>
          <w:trHeight w:val="5124"/>
        </w:trPr>
        <w:tc>
          <w:tcPr>
            <w:tcW w:w="4679" w:type="dxa"/>
          </w:tcPr>
          <w:p w:rsidR="004A2BE6" w:rsidRPr="00887341" w:rsidRDefault="00921335" w:rsidP="004A2BE6">
            <w:pPr>
              <w:pStyle w:val="a5"/>
              <w:rPr>
                <w:rFonts w:ascii="Times New Roman" w:hAnsi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/>
                <w:b/>
                <w:sz w:val="24"/>
                <w:szCs w:val="20"/>
                <w:lang w:val="kk-KZ"/>
              </w:rPr>
              <w:t>Семинар туралы мәлімет</w:t>
            </w:r>
            <w:r w:rsidR="004A2BE6" w:rsidRPr="00887341">
              <w:rPr>
                <w:rFonts w:ascii="Times New Roman" w:hAnsi="Times New Roman"/>
                <w:b/>
                <w:sz w:val="24"/>
                <w:szCs w:val="20"/>
                <w:lang w:val="kk-KZ"/>
              </w:rPr>
              <w:t>:</w:t>
            </w:r>
            <w:r w:rsidR="00432D77" w:rsidRPr="00887341">
              <w:rPr>
                <w:rFonts w:ascii="Times New Roman" w:hAnsi="Times New Roman"/>
                <w:b/>
                <w:sz w:val="24"/>
                <w:szCs w:val="20"/>
                <w:lang w:val="kk-KZ"/>
              </w:rPr>
              <w:t xml:space="preserve">     </w:t>
            </w:r>
          </w:p>
          <w:p w:rsidR="004A2BE6" w:rsidRPr="00887341" w:rsidRDefault="00432D77" w:rsidP="004A2BE6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       </w:t>
            </w:r>
            <w:r w:rsidR="004A2BE6"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Облыстық оқу–әдістемелік және</w:t>
            </w:r>
            <w:r w:rsidR="00372B18"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қосымша білім беру орталығының </w:t>
            </w:r>
            <w:r w:rsidR="004A2BE6"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ұйымдастыруымен 2019 жылы 23 қаңтар күні Ақтау қаласының №3 ЖББОМ «Оқыту үрдісінде критериалды бағалаудың тиімділігі» тақырыбында химия, биология, география пәндері мұғалімдеріне арналған облыстық </w:t>
            </w:r>
            <w:r w:rsidR="004A2BE6" w:rsidRPr="00887341">
              <w:rPr>
                <w:rFonts w:ascii="Times New Roman" w:hAnsi="Times New Roman"/>
                <w:bCs/>
                <w:sz w:val="24"/>
                <w:szCs w:val="20"/>
                <w:shd w:val="clear" w:color="auto" w:fill="FFFFFF"/>
                <w:lang w:val="kk-KZ"/>
              </w:rPr>
              <w:t xml:space="preserve">семинар өткізілді.Семинарда химия, биология,география пәнінен ашық сабақтар  берілді. Бұл семинардың басқа семинарлардан ерекшелігі -  барлық ашық сабақ оқушылармен өткізілді. Әсіресе, сабақтардың танымдық жақтары өз іс-тәжірибелерімен бөліскенде жүргізілген жұмыстарын ұтымды көрсете білді. Әр мұғалім өз шеберліктерін көрсетті. </w:t>
            </w:r>
          </w:p>
          <w:p w:rsidR="00BB5D04" w:rsidRPr="00887341" w:rsidRDefault="004A2BE6" w:rsidP="00F07871">
            <w:pPr>
              <w:pStyle w:val="a5"/>
              <w:jc w:val="both"/>
              <w:rPr>
                <w:rFonts w:ascii="Times New Roman" w:hAnsi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>Биология пәнінен берілген сабақтарда слайдтар, муляж, коллекциялар, электрондық оқулықтар, видеосабақтар қолданылды.Тәжірибелі ұстаздардың өткізген сабақтары қызу талқыланды және өзара іс –тәжірибе, пікір алмасу болды.</w:t>
            </w:r>
            <w:r w:rsidRPr="00887341">
              <w:rPr>
                <w:rFonts w:ascii="Times New Roman" w:hAnsi="Times New Roman"/>
                <w:bCs/>
                <w:sz w:val="24"/>
                <w:szCs w:val="20"/>
                <w:shd w:val="clear" w:color="auto" w:fill="FFFFFF"/>
                <w:lang w:val="kk-KZ"/>
              </w:rPr>
              <w:t xml:space="preserve"> Сем</w:t>
            </w:r>
            <w:r w:rsidR="00372B18" w:rsidRPr="00887341">
              <w:rPr>
                <w:rFonts w:ascii="Times New Roman" w:hAnsi="Times New Roman"/>
                <w:bCs/>
                <w:sz w:val="24"/>
                <w:szCs w:val="20"/>
                <w:shd w:val="clear" w:color="auto" w:fill="FFFFFF"/>
                <w:lang w:val="kk-KZ"/>
              </w:rPr>
              <w:t>инарда «Психологиялық трен</w:t>
            </w:r>
            <w:r w:rsidRPr="00887341">
              <w:rPr>
                <w:rFonts w:ascii="Times New Roman" w:hAnsi="Times New Roman"/>
                <w:bCs/>
                <w:sz w:val="24"/>
                <w:szCs w:val="20"/>
                <w:shd w:val="clear" w:color="auto" w:fill="FFFFFF"/>
                <w:lang w:val="kk-KZ"/>
              </w:rPr>
              <w:t>мұғалімдердің өзара танысуымен жұмыс басталарда серпілуіне әсер етті.</w:t>
            </w: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Семинар соңында анкета алған кезде мұғалімдер семинардың  жақсы деңгейде өткенін атап өтті және аудан, қалаларда да осындай тәжірибелік семинарлар өткізілсе деп тілек білдірді.Барлығы 67 мұғалім қатысты.</w:t>
            </w:r>
          </w:p>
        </w:tc>
        <w:tc>
          <w:tcPr>
            <w:tcW w:w="6095" w:type="dxa"/>
          </w:tcPr>
          <w:p w:rsidR="00372B18" w:rsidRPr="00887341" w:rsidRDefault="00372B18" w:rsidP="00372B18">
            <w:pPr>
              <w:pStyle w:val="a5"/>
              <w:rPr>
                <w:rFonts w:ascii="Times New Roman" w:hAnsi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>Информация</w:t>
            </w:r>
          </w:p>
          <w:p w:rsidR="00372B18" w:rsidRPr="00887341" w:rsidRDefault="00372B18" w:rsidP="00372B18">
            <w:pPr>
              <w:pStyle w:val="a5"/>
              <w:jc w:val="both"/>
              <w:rPr>
                <w:rFonts w:ascii="Times New Roman" w:hAnsi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         23 января 2019 года </w:t>
            </w:r>
            <w:r w:rsidRPr="00887341">
              <w:rPr>
                <w:rFonts w:ascii="Times New Roman" w:hAnsi="Times New Roman"/>
                <w:sz w:val="24"/>
                <w:szCs w:val="20"/>
              </w:rPr>
              <w:t>в городе Актау</w:t>
            </w: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был проведен областной семинар учителей  на тему «</w:t>
            </w:r>
            <w:r w:rsidRPr="00887341">
              <w:rPr>
                <w:rFonts w:ascii="Times New Roman" w:hAnsi="Times New Roman"/>
                <w:sz w:val="24"/>
                <w:szCs w:val="20"/>
              </w:rPr>
              <w:t xml:space="preserve">Изучение с использованием новых </w:t>
            </w: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>методов</w:t>
            </w:r>
            <w:r w:rsidRPr="00887341">
              <w:rPr>
                <w:rFonts w:ascii="Times New Roman" w:hAnsi="Times New Roman"/>
                <w:sz w:val="24"/>
                <w:szCs w:val="20"/>
              </w:rPr>
              <w:t xml:space="preserve"> на уроках химии, биологии</w:t>
            </w: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и географии», организованный Областным центром учебно - методического и дополнительного образования. В семинаре был проведен тренинг на тему «Взаимоотношение коллег», который дал возможность познакомиться и настроиться на дальнейшую работу. На семинаре были проведены открытые уроки по химий, биологий и географий.  Особенность этого семинара в том, что в качестве учащихся были сами учителя. На проведенных практических уроках по химии   учителя получили необходимую методическую помощь в проведении практических занятий. На уроках  была продемонстрирована методика использования инструментов. Каждый учитель поделился своим опытом проведения таких занятий. При проведении уроков по биологии были использованы слайды, муляжи, коллекции, видеоуроки.</w:t>
            </w:r>
          </w:p>
          <w:p w:rsidR="00372B18" w:rsidRPr="00887341" w:rsidRDefault="00372B18" w:rsidP="00372B18">
            <w:pPr>
              <w:pStyle w:val="a5"/>
              <w:jc w:val="both"/>
              <w:rPr>
                <w:rFonts w:ascii="Times New Roman" w:hAnsi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/>
                <w:sz w:val="24"/>
                <w:szCs w:val="20"/>
                <w:lang w:val="kk-KZ"/>
              </w:rPr>
              <w:t xml:space="preserve">       В конце семинара был организован круглый стол, на котором были обсуждены все  уроки и тренинги, проведено анкетирование учителей, все присутствующие высказали теплые слова  в адрес организаторов, отметили высокий уровень семинара, а также были внесены предложения о проведении таких  мероприятий в городских и районных отделах образования. Всего участвовало 67 человек.</w:t>
            </w:r>
          </w:p>
          <w:p w:rsidR="00372B18" w:rsidRPr="00887341" w:rsidRDefault="00372B18" w:rsidP="00372B18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</w:p>
          <w:p w:rsidR="00372B18" w:rsidRPr="00887341" w:rsidRDefault="00372B18" w:rsidP="00372B18">
            <w:pPr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A65F0D" w:rsidRPr="00887341" w:rsidRDefault="00A65F0D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</w:p>
        </w:tc>
      </w:tr>
      <w:tr w:rsidR="00BB5D04" w:rsidRPr="00887341" w:rsidTr="00372B18">
        <w:tc>
          <w:tcPr>
            <w:tcW w:w="4679" w:type="dxa"/>
          </w:tcPr>
          <w:p w:rsidR="00BB5D04" w:rsidRPr="00887341" w:rsidRDefault="007908E2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Аудан,қала бойынша талдау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</w:rPr>
              <w:t>(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қ</w:t>
            </w:r>
            <w:proofErr w:type="spellStart"/>
            <w:r w:rsidRPr="00887341">
              <w:rPr>
                <w:rFonts w:ascii="Times New Roman" w:hAnsi="Times New Roman" w:cs="Times New Roman"/>
                <w:b/>
                <w:sz w:val="24"/>
                <w:szCs w:val="20"/>
              </w:rPr>
              <w:t>атысу</w:t>
            </w:r>
            <w:proofErr w:type="spellEnd"/>
            <w:r w:rsidRPr="00887341">
              <w:rPr>
                <w:rFonts w:ascii="Times New Roman" w:hAnsi="Times New Roman" w:cs="Times New Roman"/>
                <w:b/>
                <w:sz w:val="24"/>
                <w:szCs w:val="20"/>
              </w:rPr>
              <w:t>)</w:t>
            </w:r>
          </w:p>
        </w:tc>
        <w:tc>
          <w:tcPr>
            <w:tcW w:w="6095" w:type="dxa"/>
          </w:tcPr>
          <w:p w:rsidR="001C63CD" w:rsidRPr="00887341" w:rsidRDefault="005831A1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Ақтау қаласы-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АҚБҮО әдіскерлері,</w:t>
            </w:r>
            <w:r w:rsidRPr="00887341">
              <w:rPr>
                <w:rFonts w:ascii="Times New Roman" w:hAnsi="Times New Roman" w:cs="Times New Roman"/>
                <w:sz w:val="24"/>
                <w:szCs w:val="20"/>
              </w:rPr>
              <w:t>№ 3,</w:t>
            </w:r>
          </w:p>
          <w:p w:rsidR="00680745" w:rsidRPr="00887341" w:rsidRDefault="005831A1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sz w:val="24"/>
                <w:szCs w:val="20"/>
              </w:rPr>
              <w:t>№17,№22,№28,№29,№10,№</w:t>
            </w:r>
            <w:r w:rsidR="00680745" w:rsidRPr="00887341">
              <w:rPr>
                <w:rFonts w:ascii="Times New Roman" w:hAnsi="Times New Roman" w:cs="Times New Roman"/>
                <w:sz w:val="24"/>
                <w:szCs w:val="20"/>
              </w:rPr>
              <w:t>5,№8,№16,№15,№12:</w:t>
            </w:r>
            <w:r w:rsidR="00B03EFB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ОМИ,БИЛ:</w:t>
            </w:r>
          </w:p>
          <w:p w:rsidR="00BF6F43" w:rsidRPr="00887341" w:rsidRDefault="00680745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Жаңаөзен қаласы-</w:t>
            </w:r>
            <w:r w:rsidR="005831A1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№1, ,№2, ,№15, ,№21, ,№8:</w:t>
            </w:r>
          </w:p>
          <w:p w:rsidR="001560DB" w:rsidRPr="00887341" w:rsidRDefault="00BF6F43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Бейнеу ауданы-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Ы.Алтынсарин о.м,Күйкен о.м,</w:t>
            </w:r>
          </w:p>
          <w:p w:rsidR="00CF0DC3" w:rsidRPr="00887341" w:rsidRDefault="0035072B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Қарақия ауданы-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№1, ,№3, ,№7,</w:t>
            </w:r>
            <w:r w:rsidR="00E54CE9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ҚОМГ,</w:t>
            </w:r>
            <w:r w:rsidR="001A0AEA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ОСМИ:</w:t>
            </w:r>
          </w:p>
          <w:p w:rsidR="00BB5D04" w:rsidRPr="00887341" w:rsidRDefault="0076790F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Мұнайлы ауданы</w:t>
            </w:r>
            <w:r w:rsidR="001A0AEA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-</w:t>
            </w:r>
            <w:r w:rsidR="001A0AEA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№1, ,№6,</w:t>
            </w:r>
            <w:r w:rsidR="00290BC1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,№3,ПШО тренері, ,№12,</w:t>
            </w:r>
            <w:r w:rsidR="00C477AA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№13,</w:t>
            </w:r>
            <w:r w:rsidR="00140A0F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№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5</w:t>
            </w:r>
            <w:r w:rsidR="0063583B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,№9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,</w:t>
            </w:r>
            <w:r w:rsidR="00C96D51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Қызылтөбе лицейі,.</w:t>
            </w:r>
          </w:p>
          <w:p w:rsidR="00C96D51" w:rsidRPr="00887341" w:rsidRDefault="00C96D51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lastRenderedPageBreak/>
              <w:t>Түпқараған ауданы-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</w:t>
            </w:r>
            <w:r w:rsidR="00002200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С.Шапағатов м.г.,Ақшұқыр м.л.,Е.Өмірбаев о.м.,</w:t>
            </w:r>
            <w:r w:rsidR="00A74265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АББҮО әдіскері.</w:t>
            </w:r>
          </w:p>
          <w:p w:rsidR="00B03EFB" w:rsidRPr="00887341" w:rsidRDefault="00A74265">
            <w:pPr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Маңғыстау ауданы-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Тұщыбек н.о.м.,Тобанияз о.м.,С.Нұрниязұлы о.м.,Өтес о.м., ,№5, №9,</w:t>
            </w:r>
            <w:r w:rsidR="00B03EFB"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:</w:t>
            </w:r>
          </w:p>
        </w:tc>
      </w:tr>
      <w:tr w:rsidR="00BB5D04" w:rsidRPr="00887341" w:rsidTr="00372B18">
        <w:tc>
          <w:tcPr>
            <w:tcW w:w="4679" w:type="dxa"/>
          </w:tcPr>
          <w:p w:rsidR="00BB5D04" w:rsidRPr="00887341" w:rsidRDefault="003A636A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lastRenderedPageBreak/>
              <w:t>Семинардың ұсыныстары,қойылған сұрақтар</w:t>
            </w:r>
          </w:p>
        </w:tc>
        <w:tc>
          <w:tcPr>
            <w:tcW w:w="6095" w:type="dxa"/>
          </w:tcPr>
          <w:p w:rsidR="00BB5D04" w:rsidRPr="00887341" w:rsidRDefault="000D269E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Ұсыныстар:</w:t>
            </w:r>
          </w:p>
          <w:p w:rsidR="000D269E" w:rsidRPr="00887341" w:rsidRDefault="000D269E" w:rsidP="00F07871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1. 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Практикалық тұрғыдағы семинарлар аудандарда да өткізілсе.</w:t>
            </w:r>
          </w:p>
          <w:p w:rsidR="000D269E" w:rsidRPr="00887341" w:rsidRDefault="000D269E" w:rsidP="00F07871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2. 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>Тәжірибелі ұстаздармен іс-тәжірибе алмасу семинарлары жиі болып,шеберліктерін шыңдау,әдістемелік көмек көрсету бағытындағы жұмыстар ұсынылды.</w:t>
            </w:r>
          </w:p>
          <w:p w:rsidR="000D269E" w:rsidRPr="00887341" w:rsidRDefault="000D269E" w:rsidP="00F07871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3.</w:t>
            </w:r>
            <w:r w:rsidRPr="00887341">
              <w:rPr>
                <w:rFonts w:ascii="Times New Roman" w:hAnsi="Times New Roman" w:cs="Times New Roman"/>
                <w:sz w:val="24"/>
                <w:szCs w:val="20"/>
                <w:lang w:val="kk-KZ"/>
              </w:rPr>
              <w:t xml:space="preserve"> Оқушылардың ғылыми жобаға қатысу қызығушылығын арттыру мақсатында конференциялар ұйымдастырылып өткізілсе.</w:t>
            </w:r>
          </w:p>
        </w:tc>
      </w:tr>
      <w:tr w:rsidR="009015F2" w:rsidRPr="00887341" w:rsidTr="00372B18">
        <w:tc>
          <w:tcPr>
            <w:tcW w:w="4679" w:type="dxa"/>
          </w:tcPr>
          <w:p w:rsidR="009015F2" w:rsidRPr="00887341" w:rsidRDefault="009015F2" w:rsidP="006D1758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Орындаушы</w:t>
            </w:r>
          </w:p>
        </w:tc>
        <w:tc>
          <w:tcPr>
            <w:tcW w:w="6095" w:type="dxa"/>
          </w:tcPr>
          <w:p w:rsidR="009015F2" w:rsidRPr="00887341" w:rsidRDefault="009015F2" w:rsidP="006D1758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А.Рсалиева,</w:t>
            </w:r>
            <w:r w:rsidR="00621ABF"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 xml:space="preserve"> </w:t>
            </w: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Г.Нұрасылова</w:t>
            </w:r>
          </w:p>
        </w:tc>
      </w:tr>
      <w:tr w:rsidR="009015F2" w:rsidRPr="00887341" w:rsidTr="00372B18">
        <w:tc>
          <w:tcPr>
            <w:tcW w:w="4679" w:type="dxa"/>
          </w:tcPr>
          <w:p w:rsidR="009015F2" w:rsidRPr="00887341" w:rsidRDefault="009015F2" w:rsidP="006D1758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Сайтқа салынуы</w:t>
            </w:r>
          </w:p>
        </w:tc>
        <w:tc>
          <w:tcPr>
            <w:tcW w:w="6095" w:type="dxa"/>
          </w:tcPr>
          <w:p w:rsidR="009015F2" w:rsidRPr="00887341" w:rsidRDefault="009015F2" w:rsidP="006D1758">
            <w:pPr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887341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23.01.2019 жыл</w:t>
            </w:r>
          </w:p>
        </w:tc>
      </w:tr>
    </w:tbl>
    <w:p w:rsidR="00F07871" w:rsidRPr="00887341" w:rsidRDefault="00F07871">
      <w:pPr>
        <w:rPr>
          <w:rFonts w:ascii="Times New Roman" w:hAnsi="Times New Roman" w:cs="Times New Roman"/>
          <w:b/>
          <w:sz w:val="28"/>
          <w:lang w:val="kk-KZ"/>
        </w:rPr>
      </w:pPr>
    </w:p>
    <w:p w:rsidR="002F1071" w:rsidRPr="00887341" w:rsidRDefault="00887341" w:rsidP="00887341">
      <w:pPr>
        <w:jc w:val="center"/>
        <w:rPr>
          <w:rFonts w:ascii="Times New Roman" w:hAnsi="Times New Roman" w:cs="Times New Roman"/>
          <w:b/>
          <w:sz w:val="32"/>
          <w:szCs w:val="24"/>
          <w:lang w:val="kk-KZ"/>
        </w:rPr>
      </w:pPr>
      <w:r w:rsidRPr="00887341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48A48C31" wp14:editId="6BA30911">
            <wp:simplePos x="0" y="0"/>
            <wp:positionH relativeFrom="column">
              <wp:posOffset>2853690</wp:posOffset>
            </wp:positionH>
            <wp:positionV relativeFrom="paragraph">
              <wp:posOffset>379730</wp:posOffset>
            </wp:positionV>
            <wp:extent cx="3571875" cy="2895600"/>
            <wp:effectExtent l="0" t="0" r="9525" b="0"/>
            <wp:wrapNone/>
            <wp:docPr id="2" name="Рисунок 2" descr="C:\Users\Аксауле\Desktop\IMG-20190123-WA0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Аксауле\Desktop\IMG-20190123-WA00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7341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5D764AB3" wp14:editId="1E1C8EF2">
            <wp:simplePos x="0" y="0"/>
            <wp:positionH relativeFrom="column">
              <wp:posOffset>-1051560</wp:posOffset>
            </wp:positionH>
            <wp:positionV relativeFrom="paragraph">
              <wp:posOffset>379730</wp:posOffset>
            </wp:positionV>
            <wp:extent cx="3838575" cy="2895600"/>
            <wp:effectExtent l="0" t="0" r="9525" b="0"/>
            <wp:wrapNone/>
            <wp:docPr id="6" name="Рисунок 6" descr="C:\Users\Аксауле\Desktop\IMG-20190123-WA0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Аксауле\Desktop\IMG-20190123-WA00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071" w:rsidRPr="00887341">
        <w:rPr>
          <w:rFonts w:ascii="Times New Roman" w:hAnsi="Times New Roman" w:cs="Times New Roman"/>
          <w:b/>
          <w:sz w:val="32"/>
          <w:szCs w:val="24"/>
          <w:lang w:val="kk-KZ"/>
        </w:rPr>
        <w:t>Семинар суреттері</w:t>
      </w:r>
    </w:p>
    <w:p w:rsidR="00EC3D9D" w:rsidRPr="00887341" w:rsidRDefault="00EC3D9D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887341">
      <w:pPr>
        <w:rPr>
          <w:rFonts w:ascii="Times New Roman" w:hAnsi="Times New Roman" w:cs="Times New Roman"/>
          <w:b/>
          <w:sz w:val="32"/>
          <w:szCs w:val="24"/>
          <w:lang w:val="kk-KZ"/>
        </w:rPr>
      </w:pPr>
      <w:r w:rsidRPr="00887341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465EF462" wp14:editId="43D23B61">
            <wp:simplePos x="0" y="0"/>
            <wp:positionH relativeFrom="column">
              <wp:posOffset>3872865</wp:posOffset>
            </wp:positionH>
            <wp:positionV relativeFrom="paragraph">
              <wp:posOffset>195580</wp:posOffset>
            </wp:positionV>
            <wp:extent cx="2552700" cy="2009775"/>
            <wp:effectExtent l="0" t="0" r="0" b="9525"/>
            <wp:wrapNone/>
            <wp:docPr id="9" name="Рисунок 9" descr="C:\Users\Аксауле\Desktop\IMG-20190123-WA00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Аксауле\Desktop\IMG-20190123-WA00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7341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56A632F0" wp14:editId="40FD096A">
            <wp:simplePos x="0" y="0"/>
            <wp:positionH relativeFrom="column">
              <wp:posOffset>-1051559</wp:posOffset>
            </wp:positionH>
            <wp:positionV relativeFrom="paragraph">
              <wp:posOffset>195580</wp:posOffset>
            </wp:positionV>
            <wp:extent cx="2438400" cy="1809750"/>
            <wp:effectExtent l="0" t="0" r="0" b="0"/>
            <wp:wrapNone/>
            <wp:docPr id="8" name="Рисунок 8" descr="C:\Users\Аксауле\Desktop\IMG-20190123-WA0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Аксауле\Desktop\IMG-20190123-WA00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7341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4D5C1AAE" wp14:editId="6178560F">
            <wp:simplePos x="0" y="0"/>
            <wp:positionH relativeFrom="column">
              <wp:posOffset>1443990</wp:posOffset>
            </wp:positionH>
            <wp:positionV relativeFrom="paragraph">
              <wp:posOffset>194945</wp:posOffset>
            </wp:positionV>
            <wp:extent cx="2371725" cy="2343150"/>
            <wp:effectExtent l="0" t="0" r="9525" b="0"/>
            <wp:wrapNone/>
            <wp:docPr id="11" name="Рисунок 11" descr="C:\Users\Аксауле\Desktop\IMG-20190123-WA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Аксауле\Desktop\IMG-20190123-WA001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2A3961" w:rsidRPr="00887341" w:rsidRDefault="002A3961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73255A" w:rsidRPr="00887341" w:rsidRDefault="0073255A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73255A" w:rsidRPr="00887341" w:rsidRDefault="0073255A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73255A" w:rsidRPr="00887341" w:rsidRDefault="0073255A">
      <w:pPr>
        <w:rPr>
          <w:rFonts w:ascii="Times New Roman" w:hAnsi="Times New Roman" w:cs="Times New Roman"/>
          <w:b/>
          <w:sz w:val="32"/>
          <w:szCs w:val="24"/>
          <w:lang w:val="kk-KZ"/>
        </w:rPr>
      </w:pPr>
      <w:bookmarkStart w:id="0" w:name="_GoBack"/>
      <w:bookmarkEnd w:id="0"/>
    </w:p>
    <w:p w:rsidR="0073255A" w:rsidRPr="00887341" w:rsidRDefault="0073255A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p w:rsidR="0073255A" w:rsidRPr="00887341" w:rsidRDefault="0073255A">
      <w:pPr>
        <w:rPr>
          <w:rFonts w:ascii="Times New Roman" w:hAnsi="Times New Roman" w:cs="Times New Roman"/>
          <w:b/>
          <w:sz w:val="32"/>
          <w:szCs w:val="24"/>
          <w:lang w:val="kk-KZ"/>
        </w:rPr>
      </w:pPr>
    </w:p>
    <w:sectPr w:rsidR="0073255A" w:rsidRPr="00887341" w:rsidSect="00F0787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957"/>
    <w:rsid w:val="00002200"/>
    <w:rsid w:val="000C6B22"/>
    <w:rsid w:val="000D269E"/>
    <w:rsid w:val="00140A0F"/>
    <w:rsid w:val="001560DB"/>
    <w:rsid w:val="001A0AEA"/>
    <w:rsid w:val="001C63CD"/>
    <w:rsid w:val="00221957"/>
    <w:rsid w:val="00290BC1"/>
    <w:rsid w:val="00292B77"/>
    <w:rsid w:val="002A3961"/>
    <w:rsid w:val="002F1071"/>
    <w:rsid w:val="0035072B"/>
    <w:rsid w:val="00372B18"/>
    <w:rsid w:val="003A636A"/>
    <w:rsid w:val="00432D77"/>
    <w:rsid w:val="004A2BE6"/>
    <w:rsid w:val="004A5336"/>
    <w:rsid w:val="004D121D"/>
    <w:rsid w:val="005831A1"/>
    <w:rsid w:val="005B6C2E"/>
    <w:rsid w:val="005E5491"/>
    <w:rsid w:val="00621ABF"/>
    <w:rsid w:val="0063583B"/>
    <w:rsid w:val="0064085E"/>
    <w:rsid w:val="00680745"/>
    <w:rsid w:val="006A034D"/>
    <w:rsid w:val="0073255A"/>
    <w:rsid w:val="00765D4F"/>
    <w:rsid w:val="0076790F"/>
    <w:rsid w:val="007908E2"/>
    <w:rsid w:val="00887341"/>
    <w:rsid w:val="00893290"/>
    <w:rsid w:val="009015F2"/>
    <w:rsid w:val="00903177"/>
    <w:rsid w:val="009048EF"/>
    <w:rsid w:val="00921335"/>
    <w:rsid w:val="0094067E"/>
    <w:rsid w:val="00A5037D"/>
    <w:rsid w:val="00A65F0D"/>
    <w:rsid w:val="00A74265"/>
    <w:rsid w:val="00AC6DB3"/>
    <w:rsid w:val="00AD7373"/>
    <w:rsid w:val="00B03EFB"/>
    <w:rsid w:val="00B43F34"/>
    <w:rsid w:val="00B45824"/>
    <w:rsid w:val="00BB5D04"/>
    <w:rsid w:val="00BF6F43"/>
    <w:rsid w:val="00C07597"/>
    <w:rsid w:val="00C477AA"/>
    <w:rsid w:val="00C63C22"/>
    <w:rsid w:val="00C96D51"/>
    <w:rsid w:val="00CD20B0"/>
    <w:rsid w:val="00CF0DC3"/>
    <w:rsid w:val="00E54CE9"/>
    <w:rsid w:val="00EC3D9D"/>
    <w:rsid w:val="00F07871"/>
    <w:rsid w:val="00F207B9"/>
    <w:rsid w:val="00F41A1A"/>
    <w:rsid w:val="00F8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1"/>
    <w:locked/>
    <w:rsid w:val="004A2BE6"/>
    <w:rPr>
      <w:rFonts w:ascii="Calibri" w:eastAsia="Calibri" w:hAnsi="Calibri" w:cs="Times New Roman"/>
    </w:r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4"/>
    <w:uiPriority w:val="1"/>
    <w:qFormat/>
    <w:rsid w:val="004A2BE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A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1"/>
    <w:locked/>
    <w:rsid w:val="004A2BE6"/>
    <w:rPr>
      <w:rFonts w:ascii="Calibri" w:eastAsia="Calibri" w:hAnsi="Calibri" w:cs="Times New Roman"/>
    </w:r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4"/>
    <w:uiPriority w:val="1"/>
    <w:qFormat/>
    <w:rsid w:val="004A2BE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A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Аксауле</dc:creator>
  <cp:keywords/>
  <dc:description/>
  <cp:lastModifiedBy>Айткул</cp:lastModifiedBy>
  <cp:revision>114</cp:revision>
  <cp:lastPrinted>2019-02-26T10:25:00Z</cp:lastPrinted>
  <dcterms:created xsi:type="dcterms:W3CDTF">2019-01-25T04:41:00Z</dcterms:created>
  <dcterms:modified xsi:type="dcterms:W3CDTF">2019-08-05T06:01:00Z</dcterms:modified>
</cp:coreProperties>
</file>