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90274" w14:textId="77777777" w:rsidR="00147182" w:rsidRPr="00147182" w:rsidRDefault="00147182" w:rsidP="001471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  <w:r w:rsidRPr="00147182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«</w:t>
      </w:r>
      <w:proofErr w:type="spellStart"/>
      <w:r w:rsidRPr="00147182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Қосымша</w:t>
      </w:r>
      <w:proofErr w:type="spellEnd"/>
      <w:r w:rsidRPr="00147182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білім</w:t>
      </w:r>
      <w:proofErr w:type="spellEnd"/>
      <w:r w:rsidRPr="00147182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147182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педагогінің</w:t>
      </w:r>
      <w:proofErr w:type="spellEnd"/>
      <w:r w:rsidRPr="00147182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кәсіби</w:t>
      </w:r>
      <w:proofErr w:type="spellEnd"/>
      <w:r w:rsidRPr="00147182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құзыреттілігін</w:t>
      </w:r>
      <w:proofErr w:type="spellEnd"/>
      <w:r w:rsidRPr="00147182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дамыту</w:t>
      </w:r>
      <w:proofErr w:type="spellEnd"/>
      <w:r w:rsidRPr="00147182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»</w:t>
      </w:r>
    </w:p>
    <w:p w14:paraId="71500530" w14:textId="613C0D39" w:rsidR="00147182" w:rsidRPr="00147182" w:rsidRDefault="00147182" w:rsidP="001471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  <w:proofErr w:type="spellStart"/>
      <w:r w:rsidRPr="00147182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облыстық</w:t>
      </w:r>
      <w:proofErr w:type="spellEnd"/>
      <w:r w:rsidRPr="00147182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семинар</w:t>
      </w:r>
    </w:p>
    <w:p w14:paraId="25E3F59B" w14:textId="77777777" w:rsidR="00147182" w:rsidRPr="00147182" w:rsidRDefault="00147182" w:rsidP="001471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әдістемелік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қосымша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шаралар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жоспарына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сәйкес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«педагог –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зерттеуші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біліктілік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санатына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өтініш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берген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қосымша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педагогтерінің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кәсіби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біліктіліктерін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арттыру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тәжірибе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алмасу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мақсатында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ағымдағы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жылдың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30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наурыз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Қосымша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педагогінің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кәсіби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құзыреттілігін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тақырыбында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семинар (ZOOM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платформасы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өткізілді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3551F5D4" w14:textId="77777777" w:rsidR="00147182" w:rsidRPr="00147182" w:rsidRDefault="00147182" w:rsidP="001471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Аталған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семинарда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Қазақстан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Республикасы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ғылым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министрінің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2020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жылғы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11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мамырдағы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№ 192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бұйрығына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(2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қосымша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Біліктілік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санатын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(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растау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үшін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қосымша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ұйымы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педагогінің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портфолиосын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бағалау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өлшемшарттары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сәйкес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«педагог –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зерттеуші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біліктілік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санатына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өтініш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берген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қосымша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педагогтері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панорамалық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сабақтарын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көрсетті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24509A89" w14:textId="77777777" w:rsidR="00147182" w:rsidRPr="00147182" w:rsidRDefault="00147182" w:rsidP="001471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Өнер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музыка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мектептері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қосымша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ұйымдарының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жоғары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санатты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педагогтері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панорамалық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сабаққа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талдау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жүргізіп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сабақтарды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бақылау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парақтарын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толтырып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ұсыныстарын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білдірді</w:t>
      </w:r>
      <w:proofErr w:type="spellEnd"/>
      <w:r w:rsidRPr="0014718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14:paraId="45DB3F92" w14:textId="23485070" w:rsidR="00C70F73" w:rsidRDefault="00C70F73">
      <w:pPr>
        <w:rPr>
          <w:rFonts w:ascii="Times New Roman" w:hAnsi="Times New Roman" w:cs="Times New Roman"/>
          <w:sz w:val="28"/>
          <w:szCs w:val="28"/>
        </w:rPr>
      </w:pPr>
    </w:p>
    <w:p w14:paraId="47DD64EE" w14:textId="383BE85E" w:rsidR="00147182" w:rsidRPr="00147182" w:rsidRDefault="00147182" w:rsidP="0014718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7182">
        <w:rPr>
          <w:rFonts w:ascii="Times New Roman" w:hAnsi="Times New Roman" w:cs="Times New Roman"/>
          <w:b/>
          <w:bCs/>
          <w:sz w:val="28"/>
          <w:szCs w:val="28"/>
        </w:rPr>
        <w:t>"Развитие профессиональной компетентности педагога дополнительного образования»</w:t>
      </w:r>
      <w:r w:rsidRPr="00147182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147182">
        <w:rPr>
          <w:rFonts w:ascii="Times New Roman" w:hAnsi="Times New Roman" w:cs="Times New Roman"/>
          <w:b/>
          <w:bCs/>
          <w:sz w:val="28"/>
          <w:szCs w:val="28"/>
        </w:rPr>
        <w:t>областной семинар</w:t>
      </w:r>
    </w:p>
    <w:p w14:paraId="1375D0BC" w14:textId="77777777" w:rsidR="00147182" w:rsidRPr="00147182" w:rsidRDefault="00147182" w:rsidP="00147182">
      <w:pPr>
        <w:rPr>
          <w:rFonts w:ascii="Times New Roman" w:hAnsi="Times New Roman" w:cs="Times New Roman"/>
          <w:sz w:val="28"/>
          <w:szCs w:val="28"/>
        </w:rPr>
      </w:pPr>
      <w:r w:rsidRPr="00147182">
        <w:rPr>
          <w:rFonts w:ascii="Times New Roman" w:hAnsi="Times New Roman" w:cs="Times New Roman"/>
          <w:sz w:val="28"/>
          <w:szCs w:val="28"/>
        </w:rPr>
        <w:t xml:space="preserve">В соответствии с планом мероприятий областного </w:t>
      </w:r>
      <w:proofErr w:type="spellStart"/>
      <w:r w:rsidRPr="00147182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147182">
        <w:rPr>
          <w:rFonts w:ascii="Times New Roman" w:hAnsi="Times New Roman" w:cs="Times New Roman"/>
          <w:sz w:val="28"/>
          <w:szCs w:val="28"/>
        </w:rPr>
        <w:t xml:space="preserve"> – методического и Центра дополнительного образования, в целях обмена опытом, повышения профессиональной квалификации педагогов дополнительного образования, обратившихся за квалификационной категорией «педагог – исследователь» 30 марта текущего года проведен областной семинар на тему «Развитие профессиональных компетенций педагога дополнительного образования» (Платформа ZOOM).</w:t>
      </w:r>
    </w:p>
    <w:p w14:paraId="29D580B5" w14:textId="77777777" w:rsidR="00147182" w:rsidRPr="00147182" w:rsidRDefault="00147182" w:rsidP="00147182">
      <w:pPr>
        <w:rPr>
          <w:rFonts w:ascii="Times New Roman" w:hAnsi="Times New Roman" w:cs="Times New Roman"/>
          <w:sz w:val="28"/>
          <w:szCs w:val="28"/>
        </w:rPr>
      </w:pPr>
      <w:r w:rsidRPr="00147182">
        <w:rPr>
          <w:rFonts w:ascii="Times New Roman" w:hAnsi="Times New Roman" w:cs="Times New Roman"/>
          <w:sz w:val="28"/>
          <w:szCs w:val="28"/>
        </w:rPr>
        <w:t>В данном семинаре приняли участие представители Министерства образования и науки Республики Казахстан от 11 мая 2020 года № 192 (приложение 2. В соответствии с критериями оценки портфолио педагога организации дополнительного образования для присвоения (подтверждения) квалификационной категории, педагоги дополнительного образования, подавшие заявление на квалификационную категорию «педагог – исследователь», показали панорамные занятия.</w:t>
      </w:r>
    </w:p>
    <w:p w14:paraId="2842A9B0" w14:textId="6D4E3A9C" w:rsidR="00147182" w:rsidRDefault="00147182" w:rsidP="00147182">
      <w:pPr>
        <w:rPr>
          <w:rFonts w:ascii="Times New Roman" w:hAnsi="Times New Roman" w:cs="Times New Roman"/>
          <w:sz w:val="28"/>
          <w:szCs w:val="28"/>
        </w:rPr>
      </w:pPr>
      <w:r w:rsidRPr="00147182">
        <w:rPr>
          <w:rFonts w:ascii="Times New Roman" w:hAnsi="Times New Roman" w:cs="Times New Roman"/>
          <w:sz w:val="28"/>
          <w:szCs w:val="28"/>
        </w:rPr>
        <w:t>Педагоги высшей категории художественных и музыкальных школ и организаций дополнительного образования провели анализ панорамных уроков, заполнили контрольные листы уроков и высказали свои предложения.</w:t>
      </w:r>
    </w:p>
    <w:p w14:paraId="6D2B520E" w14:textId="31F7C5C5" w:rsidR="00147182" w:rsidRDefault="00147182" w:rsidP="00147182">
      <w:pPr>
        <w:rPr>
          <w:rFonts w:ascii="Times New Roman" w:hAnsi="Times New Roman" w:cs="Times New Roman"/>
          <w:sz w:val="28"/>
          <w:szCs w:val="28"/>
        </w:rPr>
      </w:pPr>
    </w:p>
    <w:p w14:paraId="0A4D96BF" w14:textId="5D9CE099" w:rsidR="00147182" w:rsidRDefault="00147182" w:rsidP="00147182">
      <w:pPr>
        <w:rPr>
          <w:rFonts w:ascii="Times New Roman" w:hAnsi="Times New Roman" w:cs="Times New Roman"/>
          <w:sz w:val="28"/>
          <w:szCs w:val="28"/>
        </w:rPr>
      </w:pPr>
    </w:p>
    <w:p w14:paraId="666124CC" w14:textId="1AF731FE" w:rsidR="00147182" w:rsidRPr="00147182" w:rsidRDefault="00147182" w:rsidP="001471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9EE18F4" wp14:editId="60C72EDC">
            <wp:extent cx="5940425" cy="455739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5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302CEEB" wp14:editId="258F7A19">
            <wp:extent cx="5940425" cy="4641215"/>
            <wp:effectExtent l="0" t="0" r="317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4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1231DD27" wp14:editId="30929681">
            <wp:simplePos x="0" y="0"/>
            <wp:positionH relativeFrom="column">
              <wp:posOffset>7686</wp:posOffset>
            </wp:positionH>
            <wp:positionV relativeFrom="paragraph">
              <wp:posOffset>5191760</wp:posOffset>
            </wp:positionV>
            <wp:extent cx="5940425" cy="4909820"/>
            <wp:effectExtent l="0" t="0" r="3175" b="508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09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F9C997E" wp14:editId="5A4C77A7">
            <wp:extent cx="5940425" cy="501205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01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F9DDE33" wp14:editId="44495A61">
            <wp:extent cx="5940425" cy="497522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7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7182" w:rsidRPr="001471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182"/>
    <w:rsid w:val="00147182"/>
    <w:rsid w:val="00C7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2F910"/>
  <w15:chartTrackingRefBased/>
  <w15:docId w15:val="{790A6056-2CB7-4F4F-AB39-5690CDD9D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42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32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73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327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 Aldanov</dc:creator>
  <cp:keywords/>
  <dc:description/>
  <cp:lastModifiedBy>Aimbek Aldanov</cp:lastModifiedBy>
  <cp:revision>1</cp:revision>
  <dcterms:created xsi:type="dcterms:W3CDTF">2021-11-03T22:15:00Z</dcterms:created>
  <dcterms:modified xsi:type="dcterms:W3CDTF">2021-11-03T22:17:00Z</dcterms:modified>
</cp:coreProperties>
</file>