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39D" w:rsidRPr="001C439D" w:rsidRDefault="001C439D" w:rsidP="001C43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r w:rsidRPr="001C439D">
        <w:rPr>
          <w:rFonts w:ascii="Times New Roman" w:hAnsi="Times New Roman" w:cs="Times New Roman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7" o:spid="_x0000_i1046" type="#_x0000_t75" alt="📌" style="width:11.15pt;height:11.15pt;visibility:visible;mso-wrap-style:square">
            <v:imagedata r:id="rId4" o:title="📌"/>
          </v:shape>
        </w:pict>
      </w:r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«</w:t>
      </w:r>
      <w:bookmarkStart w:id="0" w:name="_GoBack"/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Ерекше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білім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беруді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қажет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ететін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балаларды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инклюзивті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ортаға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кіріктіруінің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психологиялық-педагогикалық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жағдайлары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»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тақырыбында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zoom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платформасында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дөңгелек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үстел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өтті</w:t>
      </w:r>
      <w:proofErr w:type="spellEnd"/>
      <w:r w:rsidRPr="001C439D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.</w:t>
      </w:r>
      <w:bookmarkEnd w:id="0"/>
    </w:p>
    <w:p w:rsidR="001C439D" w:rsidRPr="001C439D" w:rsidRDefault="001C439D" w:rsidP="001C43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1C439D" w:rsidRPr="001C439D" w:rsidRDefault="001C439D" w:rsidP="001C43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1C439D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6" name="Рисунок 6" descr="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📧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2021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30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қыркүйек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мамандарының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ұйымдастыруымен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ортаға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кіріктіруінің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психологиялық-педагогикалық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жағдайлары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zoom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платформасында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дөңгелек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үстел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1C439D" w:rsidRPr="001C439D" w:rsidRDefault="001C439D" w:rsidP="001C43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Осы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шараға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аудандық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қалалық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әдіскерлері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ұйымынан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100 педагог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1C439D" w:rsidRPr="001C439D" w:rsidRDefault="001C439D" w:rsidP="001C43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1C439D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5" name="Рисунок 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Вебинарда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басшысы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А.Е.Бертлеуова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тәрбиелеу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әлеуметтендіру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күрделі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мәселе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екенін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айтып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Балабақшаға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келетін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балаларлың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контигенті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әртүрлі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: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психикалық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интеллектуалды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дене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бітімінде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көптеген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бұзылыстары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бар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Олардың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арасында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әлеуметтік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жағынан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: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толық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емес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көп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аз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қамтылған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баланы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бағып-қағудан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қажыған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моральді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шаршаған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отбасылар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кездеседі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осы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себептен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оларлың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әлеуметтенуі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интеграциясы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қиындайды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Сондықтан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осы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отбасыларға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балаларға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жан-жақты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рухани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қолдау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көрсету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бағыт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бағдар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берді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1C439D" w:rsidRPr="001C439D" w:rsidRDefault="001C439D" w:rsidP="001C43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1C439D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4" name="Рисунок 4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📣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Етрекова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Ақбидай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Аманғалиқызы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спикерлермен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таныстырды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1C439D" w:rsidRPr="001C439D" w:rsidRDefault="001C439D" w:rsidP="001C43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1C439D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ЖБҚ МКҚК № 8 «Алтын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сақа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бөбекжайының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дефектологі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Қазиева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Күмісай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Шапиевна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ортаға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кіріктірудің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психологиялық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педагогикалық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жағдайлары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баяндама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жасады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1C439D" w:rsidRPr="001C439D" w:rsidRDefault="001C439D" w:rsidP="001C43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1C439D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Түпқараған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ЖБҚ МҚКҚ «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Айналайын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бөбекжайының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псхологі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Колкабаева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Калдигул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Темиркановна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қолдау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іс-тәжірибесімен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бөлісті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1C439D" w:rsidRPr="001C439D" w:rsidRDefault="001C439D" w:rsidP="001C43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1C439D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8590" cy="148590"/>
            <wp:effectExtent l="0" t="0" r="3810" b="381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ЖБҚ МКҚК №6 «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Өркен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бөбекжайының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логопеді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Көбентаева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Ақсұлу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Бихадировна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қажеттілігі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бар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балалардың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аналарына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педагогикалық-психологиялық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көмек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беру»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баяндама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жасады</w:t>
      </w:r>
      <w:proofErr w:type="spellEnd"/>
      <w:r w:rsidRPr="001C439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227D57" w:rsidRPr="001C439D" w:rsidRDefault="00227D57" w:rsidP="001C43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439D" w:rsidRPr="001C439D" w:rsidRDefault="001C439D" w:rsidP="001C43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439D">
        <w:rPr>
          <w:rFonts w:ascii="Times New Roman" w:hAnsi="Times New Roman" w:cs="Times New Roman"/>
          <w:b/>
          <w:sz w:val="28"/>
          <w:szCs w:val="28"/>
        </w:rPr>
        <w:t xml:space="preserve">На платформе </w:t>
      </w:r>
      <w:proofErr w:type="spellStart"/>
      <w:r w:rsidRPr="001C439D">
        <w:rPr>
          <w:rFonts w:ascii="Times New Roman" w:hAnsi="Times New Roman" w:cs="Times New Roman"/>
          <w:b/>
          <w:sz w:val="28"/>
          <w:szCs w:val="28"/>
        </w:rPr>
        <w:t>zoom</w:t>
      </w:r>
      <w:proofErr w:type="spellEnd"/>
      <w:r w:rsidRPr="001C439D">
        <w:rPr>
          <w:rFonts w:ascii="Times New Roman" w:hAnsi="Times New Roman" w:cs="Times New Roman"/>
          <w:b/>
          <w:sz w:val="28"/>
          <w:szCs w:val="28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</w:rPr>
        <w:t>остоялся круглый стол на тему: «</w:t>
      </w:r>
      <w:r w:rsidRPr="001C439D">
        <w:rPr>
          <w:rFonts w:ascii="Times New Roman" w:hAnsi="Times New Roman" w:cs="Times New Roman"/>
          <w:b/>
          <w:sz w:val="28"/>
          <w:szCs w:val="28"/>
        </w:rPr>
        <w:t>Психолого-педагогические условия интеграции детей с особыми образовательными потребностями в инклюзи</w:t>
      </w:r>
      <w:r>
        <w:rPr>
          <w:rFonts w:ascii="Times New Roman" w:hAnsi="Times New Roman" w:cs="Times New Roman"/>
          <w:b/>
          <w:sz w:val="28"/>
          <w:szCs w:val="28"/>
        </w:rPr>
        <w:t>вную среду»</w:t>
      </w:r>
      <w:r w:rsidRPr="001C439D">
        <w:rPr>
          <w:rFonts w:ascii="Times New Roman" w:hAnsi="Times New Roman" w:cs="Times New Roman"/>
          <w:b/>
          <w:sz w:val="28"/>
          <w:szCs w:val="28"/>
        </w:rPr>
        <w:t>.</w:t>
      </w:r>
    </w:p>
    <w:p w:rsidR="001C439D" w:rsidRPr="001C439D" w:rsidRDefault="001C439D" w:rsidP="001C439D">
      <w:pPr>
        <w:rPr>
          <w:rFonts w:ascii="Times New Roman" w:hAnsi="Times New Roman" w:cs="Times New Roman"/>
          <w:sz w:val="28"/>
          <w:szCs w:val="28"/>
        </w:rPr>
      </w:pPr>
      <w:r w:rsidRPr="001C439D">
        <w:rPr>
          <w:rFonts w:ascii="Times New Roman" w:hAnsi="Times New Roman" w:cs="Times New Roman"/>
          <w:sz w:val="28"/>
          <w:szCs w:val="28"/>
        </w:rPr>
        <w:t xml:space="preserve">30 сентября 2021 года на платформе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прошел круглый стол на тему «Психолого-педагогические условия интеграции детей с особыми образовательными потребностями в инклюзивную среду», организованный </w:t>
      </w:r>
      <w:r w:rsidRPr="001C439D">
        <w:rPr>
          <w:rFonts w:ascii="Times New Roman" w:hAnsi="Times New Roman" w:cs="Times New Roman"/>
          <w:sz w:val="28"/>
          <w:szCs w:val="28"/>
        </w:rPr>
        <w:lastRenderedPageBreak/>
        <w:t>специалистами отдела специального и инклюзивного образования областного учебно-методического центра.</w:t>
      </w:r>
    </w:p>
    <w:p w:rsidR="001C439D" w:rsidRPr="001C439D" w:rsidRDefault="001C439D" w:rsidP="001C439D">
      <w:pPr>
        <w:rPr>
          <w:rFonts w:ascii="Times New Roman" w:hAnsi="Times New Roman" w:cs="Times New Roman"/>
          <w:sz w:val="28"/>
          <w:szCs w:val="28"/>
        </w:rPr>
      </w:pPr>
      <w:r w:rsidRPr="001C439D">
        <w:rPr>
          <w:rFonts w:ascii="Times New Roman" w:hAnsi="Times New Roman" w:cs="Times New Roman"/>
          <w:sz w:val="28"/>
          <w:szCs w:val="28"/>
        </w:rPr>
        <w:t>В мероприятии приняли участие 100 педагогов дошкольных организаций и методисты районных и городских учебно-методических центров.</w:t>
      </w:r>
    </w:p>
    <w:p w:rsidR="001C439D" w:rsidRPr="001C439D" w:rsidRDefault="001C439D" w:rsidP="001C439D">
      <w:pPr>
        <w:rPr>
          <w:rFonts w:ascii="Times New Roman" w:hAnsi="Times New Roman" w:cs="Times New Roman"/>
          <w:sz w:val="28"/>
          <w:szCs w:val="28"/>
        </w:rPr>
      </w:pPr>
      <w:r w:rsidRPr="001C439D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руководитель отдела специального и инклюзивного образования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Бертлеуова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А. Е. отметила, что обучение, воспитание и социализация детей с особыми образовательными потребностями-очень сложная проблема. Контингент детей, посещающих детский сад, разнообразен: дети с многочисленными нарушениями психического, интеллектуального и физического развития. Среди них встречаются социально неблагополучные семьи: неполные, многодетные, малообеспеченные, уставшие от содержания особого ребенка, морально уставшие, из-за чего их социализация и интеграция усложняются. Поэтому и дали направление по оказанию всесторонней духовной поддержки этим семьям, детям.</w:t>
      </w:r>
    </w:p>
    <w:p w:rsidR="001C439D" w:rsidRPr="001C439D" w:rsidRDefault="001C439D" w:rsidP="001C439D">
      <w:pPr>
        <w:rPr>
          <w:rFonts w:ascii="Times New Roman" w:hAnsi="Times New Roman" w:cs="Times New Roman"/>
          <w:sz w:val="28"/>
          <w:szCs w:val="28"/>
        </w:rPr>
      </w:pPr>
      <w:r w:rsidRPr="001C439D">
        <w:rPr>
          <w:rFonts w:ascii="Times New Roman" w:hAnsi="Times New Roman" w:cs="Times New Roman"/>
          <w:sz w:val="28"/>
          <w:szCs w:val="28"/>
        </w:rPr>
        <w:t xml:space="preserve">Со спикерами выступила методист отдела специального и инклюзивного образования областного учебно-методического центра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Етрекова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Акбидай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Амангалиевна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>.</w:t>
      </w:r>
    </w:p>
    <w:p w:rsidR="001C439D" w:rsidRPr="001C439D" w:rsidRDefault="001C439D" w:rsidP="001C439D">
      <w:pPr>
        <w:rPr>
          <w:rFonts w:ascii="Times New Roman" w:hAnsi="Times New Roman" w:cs="Times New Roman"/>
          <w:sz w:val="28"/>
          <w:szCs w:val="28"/>
        </w:rPr>
      </w:pPr>
      <w:r w:rsidRPr="001C439D">
        <w:rPr>
          <w:rFonts w:ascii="Times New Roman" w:hAnsi="Times New Roman" w:cs="Times New Roman"/>
          <w:sz w:val="28"/>
          <w:szCs w:val="28"/>
        </w:rPr>
        <w:t>С докладом на тему «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– педагогические условия интеграции детей с особыми образовательными потребностями в инклюзивную среду» выступила дефектолог ясли-сада № 8» Алтын Сака «ГККП» ООШ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Мунайлинского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района "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Казиева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Кумисай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Шапиевна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>.</w:t>
      </w:r>
    </w:p>
    <w:p w:rsidR="001C439D" w:rsidRPr="001C439D" w:rsidRDefault="001C439D" w:rsidP="001C439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Псхолодитель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ясли-сада «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Айналайын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» ГККП ООД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Тупкараганского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Колкабаева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Калдигул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Темиркановна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поделилась опытом работы на тему «Поддержка детей с особыми образовательными потребностями».</w:t>
      </w:r>
    </w:p>
    <w:p w:rsidR="001C439D" w:rsidRDefault="001C439D" w:rsidP="001C439D">
      <w:pPr>
        <w:rPr>
          <w:rFonts w:ascii="Times New Roman" w:hAnsi="Times New Roman" w:cs="Times New Roman"/>
          <w:sz w:val="28"/>
          <w:szCs w:val="28"/>
        </w:rPr>
      </w:pPr>
      <w:r w:rsidRPr="001C439D">
        <w:rPr>
          <w:rFonts w:ascii="Times New Roman" w:hAnsi="Times New Roman" w:cs="Times New Roman"/>
          <w:sz w:val="28"/>
          <w:szCs w:val="28"/>
        </w:rPr>
        <w:t>С докладом на тему «оказание психолого-педагогической помощи родителям детей с особыми образовательными потребностями» выступила логопед ясли-сада №6 «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Өркен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» ГККП ООШ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Мунайлинского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Кобентаева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Аксулу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439D">
        <w:rPr>
          <w:rFonts w:ascii="Times New Roman" w:hAnsi="Times New Roman" w:cs="Times New Roman"/>
          <w:sz w:val="28"/>
          <w:szCs w:val="28"/>
        </w:rPr>
        <w:t>Бихадировна</w:t>
      </w:r>
      <w:proofErr w:type="spellEnd"/>
      <w:r w:rsidRPr="001C439D">
        <w:rPr>
          <w:rFonts w:ascii="Times New Roman" w:hAnsi="Times New Roman" w:cs="Times New Roman"/>
          <w:sz w:val="28"/>
          <w:szCs w:val="28"/>
        </w:rPr>
        <w:t>.</w:t>
      </w:r>
    </w:p>
    <w:p w:rsidR="001C439D" w:rsidRPr="001C439D" w:rsidRDefault="001C439D" w:rsidP="001C43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71925" cy="55911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41471197_407717847587287_7271021399375656171_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0" cy="294322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43424789_407717827587289_5767375189337681540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4404727</wp:posOffset>
            </wp:positionV>
            <wp:extent cx="5162550" cy="3343275"/>
            <wp:effectExtent l="0" t="0" r="0" b="952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44332858_407717837587288_7102865915304747965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29075" cy="37814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43952096_407717844253954_7525658498166496593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19600" cy="57150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44124185_407717850920620_7332008286371878604_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439D" w:rsidRPr="001C4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39D"/>
    <w:rsid w:val="001C439D"/>
    <w:rsid w:val="0022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18AD5"/>
  <w15:chartTrackingRefBased/>
  <w15:docId w15:val="{E5B181DF-21F9-4CF9-ADB1-34A449C4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67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16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82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2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70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6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51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2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6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2021-11-05T14:05:00Z</dcterms:created>
  <dcterms:modified xsi:type="dcterms:W3CDTF">2021-11-05T14:08:00Z</dcterms:modified>
</cp:coreProperties>
</file>