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BAB" w:rsidRPr="00361BAB" w:rsidRDefault="00361BAB" w:rsidP="00361BAB">
      <w:pPr>
        <w:pBdr>
          <w:bottom w:val="single" w:sz="6" w:space="11" w:color="ECECEC"/>
        </w:pBdr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«</w:t>
      </w:r>
      <w:proofErr w:type="spellStart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Мектепке</w:t>
      </w:r>
      <w:proofErr w:type="spellEnd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дейінгі</w:t>
      </w:r>
      <w:proofErr w:type="spellEnd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ұйымның</w:t>
      </w:r>
      <w:proofErr w:type="spellEnd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үздік</w:t>
      </w:r>
      <w:proofErr w:type="spellEnd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педагогы</w:t>
      </w:r>
      <w:proofErr w:type="spellEnd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сырттай</w:t>
      </w:r>
      <w:proofErr w:type="spellEnd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байқауы</w:t>
      </w:r>
      <w:proofErr w:type="spellEnd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өтті</w:t>
      </w:r>
      <w:proofErr w:type="spellEnd"/>
      <w:r w:rsidRPr="00361BAB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.</w:t>
      </w:r>
    </w:p>
    <w:p w:rsidR="00361BAB" w:rsidRPr="00361BAB" w:rsidRDefault="00361BAB" w:rsidP="00361BAB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r w:rsidRPr="00361BAB">
        <w:rPr>
          <w:color w:val="243238"/>
          <w:sz w:val="28"/>
          <w:szCs w:val="28"/>
          <w:lang w:val="kk-KZ"/>
        </w:rPr>
        <w:t>2023 жылдың 11 мамырында облыстық «Мектепке дейінгі ұйымның үздік педагогы» сырттай байқауы өтті.</w:t>
      </w:r>
    </w:p>
    <w:p w:rsidR="00361BAB" w:rsidRPr="00361BAB" w:rsidRDefault="00361BAB" w:rsidP="00361BAB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</w:rPr>
      </w:pPr>
      <w:r w:rsidRPr="00361BAB">
        <w:rPr>
          <w:color w:val="243238"/>
          <w:sz w:val="28"/>
          <w:szCs w:val="28"/>
          <w:lang w:val="kk-KZ"/>
        </w:rPr>
        <w:t xml:space="preserve">Байқауға мектепке дейінгі ұйымның 8 педагогы қатысты. </w:t>
      </w:r>
      <w:proofErr w:type="spellStart"/>
      <w:r w:rsidRPr="00361BAB">
        <w:rPr>
          <w:color w:val="243238"/>
          <w:sz w:val="28"/>
          <w:szCs w:val="28"/>
        </w:rPr>
        <w:t>Педагогтардың</w:t>
      </w:r>
      <w:proofErr w:type="spellEnd"/>
      <w:r w:rsidRPr="00361BAB">
        <w:rPr>
          <w:color w:val="243238"/>
          <w:sz w:val="28"/>
          <w:szCs w:val="28"/>
        </w:rPr>
        <w:t xml:space="preserve"> Е-</w:t>
      </w:r>
      <w:proofErr w:type="spellStart"/>
      <w:r w:rsidRPr="00361BAB">
        <w:rPr>
          <w:color w:val="243238"/>
          <w:sz w:val="28"/>
          <w:szCs w:val="28"/>
        </w:rPr>
        <w:t>портфолиосы</w:t>
      </w:r>
      <w:proofErr w:type="spellEnd"/>
      <w:r w:rsidRPr="00361BAB">
        <w:rPr>
          <w:color w:val="243238"/>
          <w:sz w:val="28"/>
          <w:szCs w:val="28"/>
        </w:rPr>
        <w:t xml:space="preserve">, </w:t>
      </w:r>
      <w:proofErr w:type="spellStart"/>
      <w:r w:rsidRPr="00361BAB">
        <w:rPr>
          <w:color w:val="243238"/>
          <w:sz w:val="28"/>
          <w:szCs w:val="28"/>
        </w:rPr>
        <w:t>бейнесабақтары</w:t>
      </w:r>
      <w:proofErr w:type="gramStart"/>
      <w:r w:rsidRPr="00361BAB">
        <w:rPr>
          <w:color w:val="243238"/>
          <w:sz w:val="28"/>
          <w:szCs w:val="28"/>
        </w:rPr>
        <w:t>,ж</w:t>
      </w:r>
      <w:proofErr w:type="gramEnd"/>
      <w:r w:rsidRPr="00361BAB">
        <w:rPr>
          <w:color w:val="243238"/>
          <w:sz w:val="28"/>
          <w:szCs w:val="28"/>
        </w:rPr>
        <w:t>етістіктері</w:t>
      </w:r>
      <w:proofErr w:type="spellEnd"/>
      <w:r w:rsidRPr="00361BAB">
        <w:rPr>
          <w:color w:val="243238"/>
          <w:sz w:val="28"/>
          <w:szCs w:val="28"/>
        </w:rPr>
        <w:t xml:space="preserve"> мен </w:t>
      </w:r>
      <w:proofErr w:type="spellStart"/>
      <w:r w:rsidRPr="00361BAB">
        <w:rPr>
          <w:color w:val="243238"/>
          <w:sz w:val="28"/>
          <w:szCs w:val="28"/>
        </w:rPr>
        <w:t>эсселері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қаралды</w:t>
      </w:r>
      <w:proofErr w:type="spellEnd"/>
      <w:r w:rsidRPr="00361BAB">
        <w:rPr>
          <w:color w:val="243238"/>
          <w:sz w:val="28"/>
          <w:szCs w:val="28"/>
        </w:rPr>
        <w:t>.</w:t>
      </w:r>
    </w:p>
    <w:p w:rsidR="00361BAB" w:rsidRPr="00361BAB" w:rsidRDefault="00361BAB" w:rsidP="00361BAB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</w:rPr>
      </w:pPr>
      <w:proofErr w:type="spellStart"/>
      <w:r w:rsidRPr="00361BAB">
        <w:rPr>
          <w:color w:val="243238"/>
          <w:sz w:val="28"/>
          <w:szCs w:val="28"/>
        </w:rPr>
        <w:t>Қазылар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proofErr w:type="gramStart"/>
      <w:r w:rsidRPr="00361BAB">
        <w:rPr>
          <w:color w:val="243238"/>
          <w:sz w:val="28"/>
          <w:szCs w:val="28"/>
        </w:rPr>
        <w:t>ал</w:t>
      </w:r>
      <w:proofErr w:type="gramEnd"/>
      <w:r w:rsidRPr="00361BAB">
        <w:rPr>
          <w:color w:val="243238"/>
          <w:sz w:val="28"/>
          <w:szCs w:val="28"/>
        </w:rPr>
        <w:t>қасының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шешімімен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төмендегідей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орындар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белгіленді</w:t>
      </w:r>
      <w:proofErr w:type="spellEnd"/>
      <w:r w:rsidRPr="00361BAB">
        <w:rPr>
          <w:color w:val="243238"/>
          <w:sz w:val="28"/>
          <w:szCs w:val="28"/>
        </w:rPr>
        <w:t>.</w:t>
      </w:r>
    </w:p>
    <w:p w:rsidR="00361BAB" w:rsidRPr="00361BAB" w:rsidRDefault="00361BAB" w:rsidP="00361BAB">
      <w:pPr>
        <w:pStyle w:val="a3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  <w:lang w:val="kk-KZ"/>
        </w:rPr>
      </w:pPr>
      <w:r w:rsidRPr="00361BAB">
        <w:rPr>
          <w:color w:val="243238"/>
          <w:sz w:val="28"/>
          <w:szCs w:val="28"/>
        </w:rPr>
        <w:t>​</w:t>
      </w:r>
      <w:r>
        <w:rPr>
          <w:color w:val="243238"/>
          <w:sz w:val="28"/>
          <w:szCs w:val="28"/>
          <w:lang w:val="kk-KZ"/>
        </w:rPr>
        <w:tab/>
      </w:r>
      <w:r w:rsidRPr="00361BAB">
        <w:rPr>
          <w:color w:val="243238"/>
          <w:sz w:val="28"/>
          <w:szCs w:val="28"/>
          <w:lang w:val="kk-KZ"/>
        </w:rPr>
        <w:t>І орын</w:t>
      </w:r>
      <w:proofErr w:type="gramStart"/>
      <w:r w:rsidRPr="00361BAB">
        <w:rPr>
          <w:color w:val="243238"/>
          <w:sz w:val="28"/>
          <w:szCs w:val="28"/>
          <w:lang w:val="kk-KZ"/>
        </w:rPr>
        <w:t xml:space="preserve"> :</w:t>
      </w:r>
      <w:proofErr w:type="gramEnd"/>
      <w:r w:rsidRPr="00361BAB">
        <w:rPr>
          <w:color w:val="243238"/>
          <w:sz w:val="28"/>
          <w:szCs w:val="28"/>
          <w:lang w:val="kk-KZ"/>
        </w:rPr>
        <w:t xml:space="preserve"> Турбекова Анар Бакитовна, Мұнайлы ауданы, «Шоғы Мұңалұлы атындағы № 5 жалпы білім беретін мектеп» КММ жанындағы «Күншуақ» шағын орталығының тәрбиешісі;</w:t>
      </w:r>
    </w:p>
    <w:p w:rsidR="00361BAB" w:rsidRPr="00361BAB" w:rsidRDefault="00361BAB" w:rsidP="00361BAB">
      <w:pPr>
        <w:pStyle w:val="a3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  <w:lang w:val="kk-KZ"/>
        </w:rPr>
      </w:pPr>
      <w:r w:rsidRPr="00361BAB">
        <w:rPr>
          <w:color w:val="243238"/>
          <w:sz w:val="28"/>
          <w:szCs w:val="28"/>
        </w:rPr>
        <w:t>​</w:t>
      </w:r>
      <w:r>
        <w:rPr>
          <w:color w:val="243238"/>
          <w:sz w:val="28"/>
          <w:szCs w:val="28"/>
          <w:lang w:val="kk-KZ"/>
        </w:rPr>
        <w:tab/>
      </w:r>
      <w:r w:rsidRPr="00361BAB">
        <w:rPr>
          <w:color w:val="243238"/>
          <w:sz w:val="28"/>
          <w:szCs w:val="28"/>
          <w:lang w:val="kk-KZ"/>
        </w:rPr>
        <w:t>ІІ орын</w:t>
      </w:r>
      <w:proofErr w:type="gramStart"/>
      <w:r w:rsidRPr="00361BAB">
        <w:rPr>
          <w:color w:val="243238"/>
          <w:sz w:val="28"/>
          <w:szCs w:val="28"/>
          <w:lang w:val="kk-KZ"/>
        </w:rPr>
        <w:t>:Н</w:t>
      </w:r>
      <w:proofErr w:type="gramEnd"/>
      <w:r w:rsidRPr="00361BAB">
        <w:rPr>
          <w:color w:val="243238"/>
          <w:sz w:val="28"/>
          <w:szCs w:val="28"/>
          <w:lang w:val="kk-KZ"/>
        </w:rPr>
        <w:t>урканова Гулфарида Кайырбаевна, Қарақия ауданы, «Болашақ» бөбекжайының ән-саз жетекшісі;</w:t>
      </w:r>
    </w:p>
    <w:p w:rsidR="00361BAB" w:rsidRPr="00361BAB" w:rsidRDefault="00361BAB" w:rsidP="00361BAB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r w:rsidRPr="00361BAB">
        <w:rPr>
          <w:color w:val="243238"/>
          <w:sz w:val="28"/>
          <w:szCs w:val="28"/>
          <w:lang w:val="kk-KZ"/>
        </w:rPr>
        <w:t>ІІІ орын: Куттумурадов Гулсынай Куралкановна, Мұнайлы ауданы, №6 «Өркен» бөбекжайының бейнелеу пәні педагогы;</w:t>
      </w:r>
    </w:p>
    <w:p w:rsidR="00361BAB" w:rsidRPr="00361BAB" w:rsidRDefault="00361BAB" w:rsidP="00361BAB">
      <w:pPr>
        <w:pStyle w:val="a3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r w:rsidRPr="00361BAB">
        <w:rPr>
          <w:color w:val="243238"/>
          <w:sz w:val="28"/>
          <w:szCs w:val="28"/>
        </w:rPr>
        <w:t>“</w:t>
      </w:r>
      <w:proofErr w:type="spellStart"/>
      <w:r w:rsidRPr="00361BAB">
        <w:rPr>
          <w:color w:val="243238"/>
          <w:sz w:val="28"/>
          <w:szCs w:val="28"/>
        </w:rPr>
        <w:t>Іскер</w:t>
      </w:r>
      <w:proofErr w:type="spellEnd"/>
      <w:r w:rsidRPr="00361BAB">
        <w:rPr>
          <w:color w:val="243238"/>
          <w:sz w:val="28"/>
          <w:szCs w:val="28"/>
        </w:rPr>
        <w:t xml:space="preserve"> педагог” </w:t>
      </w:r>
      <w:proofErr w:type="spellStart"/>
      <w:r w:rsidRPr="00361BAB">
        <w:rPr>
          <w:color w:val="243238"/>
          <w:sz w:val="28"/>
          <w:szCs w:val="28"/>
        </w:rPr>
        <w:t>номинациясымен</w:t>
      </w:r>
      <w:proofErr w:type="spellEnd"/>
      <w:r w:rsidRPr="00361BAB">
        <w:rPr>
          <w:color w:val="243238"/>
          <w:sz w:val="28"/>
          <w:szCs w:val="28"/>
        </w:rPr>
        <w:t xml:space="preserve">: </w:t>
      </w:r>
      <w:proofErr w:type="spellStart"/>
      <w:r w:rsidRPr="00361BAB">
        <w:rPr>
          <w:color w:val="243238"/>
          <w:sz w:val="28"/>
          <w:szCs w:val="28"/>
        </w:rPr>
        <w:t>Жылкыбаева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Аккенже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Абдешовна</w:t>
      </w:r>
      <w:proofErr w:type="spellEnd"/>
      <w:r w:rsidRPr="00361BAB">
        <w:rPr>
          <w:color w:val="243238"/>
          <w:sz w:val="28"/>
          <w:szCs w:val="28"/>
        </w:rPr>
        <w:t xml:space="preserve">, </w:t>
      </w:r>
      <w:proofErr w:type="spellStart"/>
      <w:proofErr w:type="gramStart"/>
      <w:r w:rsidRPr="00361BAB">
        <w:rPr>
          <w:color w:val="243238"/>
          <w:sz w:val="28"/>
          <w:szCs w:val="28"/>
        </w:rPr>
        <w:t>Жа</w:t>
      </w:r>
      <w:proofErr w:type="gramEnd"/>
      <w:r w:rsidRPr="00361BAB">
        <w:rPr>
          <w:color w:val="243238"/>
          <w:sz w:val="28"/>
          <w:szCs w:val="28"/>
        </w:rPr>
        <w:t>ңаөзен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қаласы</w:t>
      </w:r>
      <w:proofErr w:type="spellEnd"/>
      <w:r w:rsidRPr="00361BAB">
        <w:rPr>
          <w:color w:val="243238"/>
          <w:sz w:val="28"/>
          <w:szCs w:val="28"/>
        </w:rPr>
        <w:t>, №4 «</w:t>
      </w:r>
      <w:proofErr w:type="spellStart"/>
      <w:r w:rsidRPr="00361BAB">
        <w:rPr>
          <w:color w:val="243238"/>
          <w:sz w:val="28"/>
          <w:szCs w:val="28"/>
        </w:rPr>
        <w:t>Самал</w:t>
      </w:r>
      <w:proofErr w:type="spellEnd"/>
      <w:r w:rsidRPr="00361BAB">
        <w:rPr>
          <w:color w:val="243238"/>
          <w:sz w:val="28"/>
          <w:szCs w:val="28"/>
        </w:rPr>
        <w:t xml:space="preserve">» </w:t>
      </w:r>
      <w:proofErr w:type="spellStart"/>
      <w:r w:rsidRPr="00361BAB">
        <w:rPr>
          <w:color w:val="243238"/>
          <w:sz w:val="28"/>
          <w:szCs w:val="28"/>
        </w:rPr>
        <w:t>бөбекжайының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тәрбиеші</w:t>
      </w:r>
      <w:proofErr w:type="spellEnd"/>
      <w:r w:rsidRPr="00361BAB">
        <w:rPr>
          <w:color w:val="243238"/>
          <w:sz w:val="28"/>
          <w:szCs w:val="28"/>
        </w:rPr>
        <w:t>;</w:t>
      </w:r>
    </w:p>
    <w:p w:rsidR="00361BAB" w:rsidRPr="00361BAB" w:rsidRDefault="00361BAB" w:rsidP="00361BAB">
      <w:pPr>
        <w:pStyle w:val="a3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r w:rsidRPr="00361BAB">
        <w:rPr>
          <w:color w:val="243238"/>
          <w:sz w:val="28"/>
          <w:szCs w:val="28"/>
        </w:rPr>
        <w:t>​“</w:t>
      </w:r>
      <w:proofErr w:type="spellStart"/>
      <w:r w:rsidRPr="00361BAB">
        <w:rPr>
          <w:color w:val="243238"/>
          <w:sz w:val="28"/>
          <w:szCs w:val="28"/>
        </w:rPr>
        <w:t>Креативті</w:t>
      </w:r>
      <w:proofErr w:type="spellEnd"/>
      <w:r w:rsidRPr="00361BAB">
        <w:rPr>
          <w:color w:val="243238"/>
          <w:sz w:val="28"/>
          <w:szCs w:val="28"/>
        </w:rPr>
        <w:t xml:space="preserve"> педагог” </w:t>
      </w:r>
      <w:proofErr w:type="spellStart"/>
      <w:r w:rsidRPr="00361BAB">
        <w:rPr>
          <w:color w:val="243238"/>
          <w:sz w:val="28"/>
          <w:szCs w:val="28"/>
        </w:rPr>
        <w:t>номинациясымен</w:t>
      </w:r>
      <w:proofErr w:type="spellEnd"/>
      <w:r w:rsidRPr="00361BAB">
        <w:rPr>
          <w:color w:val="243238"/>
          <w:sz w:val="28"/>
          <w:szCs w:val="28"/>
        </w:rPr>
        <w:t xml:space="preserve">: </w:t>
      </w:r>
      <w:proofErr w:type="spellStart"/>
      <w:r w:rsidRPr="00361BAB">
        <w:rPr>
          <w:color w:val="243238"/>
          <w:sz w:val="28"/>
          <w:szCs w:val="28"/>
        </w:rPr>
        <w:t>Зинеденова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Әсем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Сағидоллақызы</w:t>
      </w:r>
      <w:proofErr w:type="spellEnd"/>
      <w:r w:rsidRPr="00361BAB">
        <w:rPr>
          <w:color w:val="243238"/>
          <w:sz w:val="28"/>
          <w:szCs w:val="28"/>
        </w:rPr>
        <w:t xml:space="preserve">, </w:t>
      </w:r>
      <w:proofErr w:type="spellStart"/>
      <w:r w:rsidRPr="00361BAB">
        <w:rPr>
          <w:color w:val="243238"/>
          <w:sz w:val="28"/>
          <w:szCs w:val="28"/>
        </w:rPr>
        <w:t>Ақтау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қаласы</w:t>
      </w:r>
      <w:proofErr w:type="spellEnd"/>
      <w:r w:rsidRPr="00361BAB">
        <w:rPr>
          <w:color w:val="243238"/>
          <w:sz w:val="28"/>
          <w:szCs w:val="28"/>
        </w:rPr>
        <w:t>, №4 «</w:t>
      </w:r>
      <w:proofErr w:type="spellStart"/>
      <w:r w:rsidRPr="00361BAB">
        <w:rPr>
          <w:color w:val="243238"/>
          <w:sz w:val="28"/>
          <w:szCs w:val="28"/>
        </w:rPr>
        <w:t>Аққу</w:t>
      </w:r>
      <w:proofErr w:type="spellEnd"/>
      <w:r w:rsidRPr="00361BAB">
        <w:rPr>
          <w:color w:val="243238"/>
          <w:sz w:val="28"/>
          <w:szCs w:val="28"/>
        </w:rPr>
        <w:t xml:space="preserve">» </w:t>
      </w:r>
      <w:proofErr w:type="spellStart"/>
      <w:r w:rsidRPr="00361BAB">
        <w:rPr>
          <w:color w:val="243238"/>
          <w:sz w:val="28"/>
          <w:szCs w:val="28"/>
        </w:rPr>
        <w:t>бөбекжайының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бейнелеу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proofErr w:type="gramStart"/>
      <w:r w:rsidRPr="00361BAB">
        <w:rPr>
          <w:color w:val="243238"/>
          <w:sz w:val="28"/>
          <w:szCs w:val="28"/>
        </w:rPr>
        <w:t>п</w:t>
      </w:r>
      <w:proofErr w:type="gramEnd"/>
      <w:r w:rsidRPr="00361BAB">
        <w:rPr>
          <w:color w:val="243238"/>
          <w:sz w:val="28"/>
          <w:szCs w:val="28"/>
        </w:rPr>
        <w:t>әні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педагогы</w:t>
      </w:r>
      <w:proofErr w:type="spellEnd"/>
      <w:r w:rsidRPr="00361BAB">
        <w:rPr>
          <w:color w:val="243238"/>
          <w:sz w:val="28"/>
          <w:szCs w:val="28"/>
        </w:rPr>
        <w:t>;</w:t>
      </w:r>
    </w:p>
    <w:p w:rsidR="00361BAB" w:rsidRPr="00361BAB" w:rsidRDefault="00361BAB" w:rsidP="00361BAB">
      <w:pPr>
        <w:pStyle w:val="a3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r w:rsidRPr="00361BAB">
        <w:rPr>
          <w:color w:val="243238"/>
          <w:sz w:val="28"/>
          <w:szCs w:val="28"/>
        </w:rPr>
        <w:t>“</w:t>
      </w:r>
      <w:proofErr w:type="spellStart"/>
      <w:r w:rsidRPr="00361BAB">
        <w:rPr>
          <w:color w:val="243238"/>
          <w:sz w:val="28"/>
          <w:szCs w:val="28"/>
        </w:rPr>
        <w:t>Өнерлі</w:t>
      </w:r>
      <w:proofErr w:type="spellEnd"/>
      <w:r w:rsidRPr="00361BAB">
        <w:rPr>
          <w:color w:val="243238"/>
          <w:sz w:val="28"/>
          <w:szCs w:val="28"/>
        </w:rPr>
        <w:t xml:space="preserve"> педагог” </w:t>
      </w:r>
      <w:proofErr w:type="spellStart"/>
      <w:r w:rsidRPr="00361BAB">
        <w:rPr>
          <w:color w:val="243238"/>
          <w:sz w:val="28"/>
          <w:szCs w:val="28"/>
        </w:rPr>
        <w:t>номинациясымен</w:t>
      </w:r>
      <w:proofErr w:type="spellEnd"/>
      <w:r w:rsidRPr="00361BAB">
        <w:rPr>
          <w:color w:val="243238"/>
          <w:sz w:val="28"/>
          <w:szCs w:val="28"/>
        </w:rPr>
        <w:t xml:space="preserve">: </w:t>
      </w:r>
      <w:proofErr w:type="spellStart"/>
      <w:r w:rsidRPr="00361BAB">
        <w:rPr>
          <w:color w:val="243238"/>
          <w:sz w:val="28"/>
          <w:szCs w:val="28"/>
        </w:rPr>
        <w:t>Сосыкбаева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Салтанат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Оразбаевна</w:t>
      </w:r>
      <w:proofErr w:type="gramStart"/>
      <w:r w:rsidRPr="00361BAB">
        <w:rPr>
          <w:color w:val="243238"/>
          <w:sz w:val="28"/>
          <w:szCs w:val="28"/>
        </w:rPr>
        <w:t>,Т</w:t>
      </w:r>
      <w:proofErr w:type="gramEnd"/>
      <w:r w:rsidRPr="00361BAB">
        <w:rPr>
          <w:color w:val="243238"/>
          <w:sz w:val="28"/>
          <w:szCs w:val="28"/>
        </w:rPr>
        <w:t>үпқараған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ауданы</w:t>
      </w:r>
      <w:proofErr w:type="spellEnd"/>
      <w:r w:rsidRPr="00361BAB">
        <w:rPr>
          <w:color w:val="243238"/>
          <w:sz w:val="28"/>
          <w:szCs w:val="28"/>
        </w:rPr>
        <w:t>, «</w:t>
      </w:r>
      <w:proofErr w:type="spellStart"/>
      <w:r w:rsidRPr="00361BAB">
        <w:rPr>
          <w:color w:val="243238"/>
          <w:sz w:val="28"/>
          <w:szCs w:val="28"/>
        </w:rPr>
        <w:t>Айналайын</w:t>
      </w:r>
      <w:proofErr w:type="spellEnd"/>
      <w:r w:rsidRPr="00361BAB">
        <w:rPr>
          <w:color w:val="243238"/>
          <w:sz w:val="28"/>
          <w:szCs w:val="28"/>
        </w:rPr>
        <w:t xml:space="preserve">» </w:t>
      </w:r>
      <w:proofErr w:type="spellStart"/>
      <w:r w:rsidRPr="00361BAB">
        <w:rPr>
          <w:color w:val="243238"/>
          <w:sz w:val="28"/>
          <w:szCs w:val="28"/>
        </w:rPr>
        <w:t>бөбекжайының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тәрбиеші</w:t>
      </w:r>
      <w:proofErr w:type="spellEnd"/>
      <w:r w:rsidRPr="00361BAB">
        <w:rPr>
          <w:color w:val="243238"/>
          <w:sz w:val="28"/>
          <w:szCs w:val="28"/>
        </w:rPr>
        <w:t>;</w:t>
      </w:r>
    </w:p>
    <w:p w:rsidR="00361BAB" w:rsidRPr="00361BAB" w:rsidRDefault="00361BAB" w:rsidP="00361BAB">
      <w:pPr>
        <w:pStyle w:val="a3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r w:rsidRPr="00361BAB">
        <w:rPr>
          <w:color w:val="243238"/>
          <w:sz w:val="28"/>
          <w:szCs w:val="28"/>
        </w:rPr>
        <w:t>“</w:t>
      </w:r>
      <w:proofErr w:type="spellStart"/>
      <w:r w:rsidRPr="00361BAB">
        <w:rPr>
          <w:color w:val="243238"/>
          <w:sz w:val="28"/>
          <w:szCs w:val="28"/>
        </w:rPr>
        <w:t>Жаңашыл</w:t>
      </w:r>
      <w:proofErr w:type="spellEnd"/>
      <w:r w:rsidRPr="00361BAB">
        <w:rPr>
          <w:color w:val="243238"/>
          <w:sz w:val="28"/>
          <w:szCs w:val="28"/>
        </w:rPr>
        <w:t xml:space="preserve"> педагог” </w:t>
      </w:r>
      <w:proofErr w:type="spellStart"/>
      <w:r w:rsidRPr="00361BAB">
        <w:rPr>
          <w:color w:val="243238"/>
          <w:sz w:val="28"/>
          <w:szCs w:val="28"/>
        </w:rPr>
        <w:t>номинациясымен</w:t>
      </w:r>
      <w:proofErr w:type="spellEnd"/>
      <w:r w:rsidRPr="00361BAB">
        <w:rPr>
          <w:color w:val="243238"/>
          <w:sz w:val="28"/>
          <w:szCs w:val="28"/>
        </w:rPr>
        <w:t xml:space="preserve">: </w:t>
      </w:r>
      <w:proofErr w:type="spellStart"/>
      <w:r w:rsidRPr="00361BAB">
        <w:rPr>
          <w:color w:val="243238"/>
          <w:sz w:val="28"/>
          <w:szCs w:val="28"/>
        </w:rPr>
        <w:t>Чимбаева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Гулайым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Рахметовна</w:t>
      </w:r>
      <w:proofErr w:type="spellEnd"/>
      <w:r w:rsidRPr="00361BAB">
        <w:rPr>
          <w:color w:val="243238"/>
          <w:sz w:val="28"/>
          <w:szCs w:val="28"/>
        </w:rPr>
        <w:t xml:space="preserve">, Бейнеу </w:t>
      </w:r>
      <w:proofErr w:type="spellStart"/>
      <w:r w:rsidRPr="00361BAB">
        <w:rPr>
          <w:color w:val="243238"/>
          <w:sz w:val="28"/>
          <w:szCs w:val="28"/>
        </w:rPr>
        <w:t>ауданы</w:t>
      </w:r>
      <w:proofErr w:type="spellEnd"/>
      <w:r w:rsidRPr="00361BAB">
        <w:rPr>
          <w:color w:val="243238"/>
          <w:sz w:val="28"/>
          <w:szCs w:val="28"/>
        </w:rPr>
        <w:t>, «</w:t>
      </w:r>
      <w:proofErr w:type="spellStart"/>
      <w:r w:rsidRPr="00361BAB">
        <w:rPr>
          <w:color w:val="243238"/>
          <w:sz w:val="28"/>
          <w:szCs w:val="28"/>
        </w:rPr>
        <w:t>Күйкен</w:t>
      </w:r>
      <w:proofErr w:type="spellEnd"/>
      <w:r w:rsidRPr="00361BAB">
        <w:rPr>
          <w:color w:val="243238"/>
          <w:sz w:val="28"/>
          <w:szCs w:val="28"/>
        </w:rPr>
        <w:t xml:space="preserve">» </w:t>
      </w:r>
      <w:proofErr w:type="spellStart"/>
      <w:r w:rsidRPr="00361BAB">
        <w:rPr>
          <w:color w:val="243238"/>
          <w:sz w:val="28"/>
          <w:szCs w:val="28"/>
        </w:rPr>
        <w:t>бөбекжайының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тәрбиеші</w:t>
      </w:r>
      <w:proofErr w:type="gramStart"/>
      <w:r w:rsidRPr="00361BAB">
        <w:rPr>
          <w:color w:val="243238"/>
          <w:sz w:val="28"/>
          <w:szCs w:val="28"/>
        </w:rPr>
        <w:t>с</w:t>
      </w:r>
      <w:proofErr w:type="gramEnd"/>
      <w:r w:rsidRPr="00361BAB">
        <w:rPr>
          <w:color w:val="243238"/>
          <w:sz w:val="28"/>
          <w:szCs w:val="28"/>
        </w:rPr>
        <w:t>і</w:t>
      </w:r>
      <w:proofErr w:type="spellEnd"/>
      <w:r w:rsidRPr="00361BAB">
        <w:rPr>
          <w:color w:val="243238"/>
          <w:sz w:val="28"/>
          <w:szCs w:val="28"/>
        </w:rPr>
        <w:t>.</w:t>
      </w:r>
    </w:p>
    <w:p w:rsidR="00361BAB" w:rsidRPr="00361BAB" w:rsidRDefault="00361BAB" w:rsidP="00361BAB">
      <w:pPr>
        <w:pStyle w:val="a3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  <w:lang w:val="kk-KZ"/>
        </w:rPr>
      </w:pPr>
    </w:p>
    <w:p w:rsidR="00361BAB" w:rsidRPr="00361BAB" w:rsidRDefault="00361BAB" w:rsidP="00361BAB">
      <w:pPr>
        <w:pStyle w:val="a3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proofErr w:type="spellStart"/>
      <w:r w:rsidRPr="00361BAB">
        <w:rPr>
          <w:color w:val="243238"/>
          <w:sz w:val="28"/>
          <w:szCs w:val="28"/>
        </w:rPr>
        <w:t>Байқау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соңында</w:t>
      </w:r>
      <w:proofErr w:type="spellEnd"/>
      <w:r w:rsidRPr="00361BAB">
        <w:rPr>
          <w:color w:val="243238"/>
          <w:sz w:val="28"/>
          <w:szCs w:val="28"/>
        </w:rPr>
        <w:t xml:space="preserve"> ZOOM </w:t>
      </w:r>
      <w:proofErr w:type="spellStart"/>
      <w:r w:rsidRPr="00361BAB">
        <w:rPr>
          <w:color w:val="243238"/>
          <w:sz w:val="28"/>
          <w:szCs w:val="28"/>
        </w:rPr>
        <w:t>платформасы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арқылы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кері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байланыс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жүргізу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арқылы</w:t>
      </w:r>
      <w:proofErr w:type="spellEnd"/>
      <w:r w:rsidRPr="00361BAB">
        <w:rPr>
          <w:color w:val="243238"/>
          <w:sz w:val="28"/>
          <w:szCs w:val="28"/>
        </w:rPr>
        <w:t xml:space="preserve">, </w:t>
      </w:r>
      <w:proofErr w:type="spellStart"/>
      <w:r w:rsidRPr="00361BAB">
        <w:rPr>
          <w:color w:val="243238"/>
          <w:sz w:val="28"/>
          <w:szCs w:val="28"/>
        </w:rPr>
        <w:t>әдістемелік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proofErr w:type="gramStart"/>
      <w:r w:rsidRPr="00361BAB">
        <w:rPr>
          <w:color w:val="243238"/>
          <w:sz w:val="28"/>
          <w:szCs w:val="28"/>
        </w:rPr>
        <w:t>к</w:t>
      </w:r>
      <w:proofErr w:type="gramEnd"/>
      <w:r w:rsidRPr="00361BAB">
        <w:rPr>
          <w:color w:val="243238"/>
          <w:sz w:val="28"/>
          <w:szCs w:val="28"/>
        </w:rPr>
        <w:t>өмек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берді</w:t>
      </w:r>
      <w:proofErr w:type="spellEnd"/>
      <w:r w:rsidRPr="00361BAB">
        <w:rPr>
          <w:color w:val="243238"/>
          <w:sz w:val="28"/>
          <w:szCs w:val="28"/>
        </w:rPr>
        <w:t>.</w:t>
      </w:r>
    </w:p>
    <w:p w:rsidR="00361BAB" w:rsidRPr="00361BAB" w:rsidRDefault="00361BAB" w:rsidP="00361BAB">
      <w:pPr>
        <w:pStyle w:val="a3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proofErr w:type="spellStart"/>
      <w:r w:rsidRPr="00361BAB">
        <w:rPr>
          <w:color w:val="243238"/>
          <w:sz w:val="28"/>
          <w:szCs w:val="28"/>
        </w:rPr>
        <w:t>Байқ</w:t>
      </w:r>
      <w:proofErr w:type="gramStart"/>
      <w:r w:rsidRPr="00361BAB">
        <w:rPr>
          <w:color w:val="243238"/>
          <w:sz w:val="28"/>
          <w:szCs w:val="28"/>
        </w:rPr>
        <w:t>ау</w:t>
      </w:r>
      <w:proofErr w:type="spellEnd"/>
      <w:proofErr w:type="gram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қатысушыларын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жүлделі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орындарымен</w:t>
      </w:r>
      <w:proofErr w:type="spellEnd"/>
      <w:r w:rsidRPr="00361BAB">
        <w:rPr>
          <w:color w:val="243238"/>
          <w:sz w:val="28"/>
          <w:szCs w:val="28"/>
        </w:rPr>
        <w:t xml:space="preserve"> </w:t>
      </w:r>
      <w:proofErr w:type="spellStart"/>
      <w:r w:rsidRPr="00361BAB">
        <w:rPr>
          <w:color w:val="243238"/>
          <w:sz w:val="28"/>
          <w:szCs w:val="28"/>
        </w:rPr>
        <w:t>құттықтаймыз</w:t>
      </w:r>
      <w:proofErr w:type="spellEnd"/>
      <w:r w:rsidRPr="00361BAB">
        <w:rPr>
          <w:color w:val="243238"/>
          <w:sz w:val="28"/>
          <w:szCs w:val="28"/>
        </w:rPr>
        <w:t>! </w:t>
      </w:r>
    </w:p>
    <w:p w:rsidR="00361BAB" w:rsidRDefault="00361BAB">
      <w:pPr>
        <w:rPr>
          <w:lang w:val="kk-KZ"/>
        </w:rPr>
      </w:pPr>
      <w:r>
        <w:rPr>
          <w:rFonts w:ascii="Arial" w:hAnsi="Arial" w:cs="Arial"/>
          <w:noProof/>
          <w:color w:val="007BFF"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6093460" cy="3433445"/>
            <wp:effectExtent l="0" t="0" r="2540" b="0"/>
            <wp:docPr id="3" name="Рисунок 3" descr="title=">
              <a:hlinkClick xmlns:a="http://schemas.openxmlformats.org/drawingml/2006/main" r:id="rId5" tooltip="&quot;«Мектепке дейінгі ұйымның үздік педагогы» сырттай байқауы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5" tooltip="&quot;«Мектепке дейінгі ұйымның үздік педагогы» сырттай байқауы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343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BAB" w:rsidRDefault="00361BAB">
      <w:pPr>
        <w:rPr>
          <w:lang w:val="kk-KZ"/>
        </w:rPr>
      </w:pPr>
      <w:r>
        <w:rPr>
          <w:rFonts w:ascii="Arial" w:hAnsi="Arial" w:cs="Arial"/>
          <w:noProof/>
          <w:color w:val="007BFF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6093460" cy="4572000"/>
            <wp:effectExtent l="0" t="0" r="2540" b="0"/>
            <wp:docPr id="2" name="Рисунок 2" descr="title=">
              <a:hlinkClick xmlns:a="http://schemas.openxmlformats.org/drawingml/2006/main" r:id="rId7" tooltip="&quot;«Мектепке дейінгі ұйымның үздік педагогы» сырттай байқауы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tle=">
                      <a:hlinkClick r:id="rId7" tooltip="&quot;«Мектепке дейінгі ұйымның үздік педагогы» сырттай байқауы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D3F" w:rsidRDefault="00361BAB">
      <w:bookmarkStart w:id="0" w:name="_GoBack"/>
      <w:bookmarkEnd w:id="0"/>
      <w:r>
        <w:rPr>
          <w:rFonts w:ascii="Arial" w:hAnsi="Arial" w:cs="Arial"/>
          <w:noProof/>
          <w:color w:val="007BFF"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6093460" cy="3433445"/>
            <wp:effectExtent l="0" t="0" r="2540" b="0"/>
            <wp:docPr id="1" name="Рисунок 1" descr="title=">
              <a:hlinkClick xmlns:a="http://schemas.openxmlformats.org/drawingml/2006/main" r:id="rId9" tooltip="&quot;«Мектепке дейінгі ұйымның үздік педагогы» сырттай байқауы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tle=">
                      <a:hlinkClick r:id="rId9" tooltip="&quot;«Мектепке дейінгі ұйымның үздік педагогы» сырттай байқауы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343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5D3F" w:rsidSect="00361BA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840"/>
    <w:rsid w:val="00361BAB"/>
    <w:rsid w:val="00725D3F"/>
    <w:rsid w:val="00A6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361BAB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61BAB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61BA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61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1B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361BAB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61BAB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61BA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61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1B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umcdo.edu.kz/uploads/images/large_345618990_655707089928743_1494559618999558642_n__8e9ceec2005ff4fb64bd970e7dd3ba78.jpg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umcdo.edu.kz/uploads/images/large_346472189_3461026500812430_93430766871827162_n__a3ec76cbe800aa13bc9d55f354ace527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umcdo.edu.kz/uploads/images/large_346301452_741598721094866_8062971533949857559_n__ed7f81ab38cbc2201963524413b1f7a6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2023-06-16T20:13:00Z</dcterms:created>
  <dcterms:modified xsi:type="dcterms:W3CDTF">2023-06-16T20:15:00Z</dcterms:modified>
</cp:coreProperties>
</file>