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7EA" w:rsidRPr="007A27EA" w:rsidRDefault="007A27EA" w:rsidP="007A27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A27EA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7A27EA">
        <w:rPr>
          <w:rFonts w:ascii="Times New Roman" w:hAnsi="Times New Roman" w:cs="Times New Roman"/>
          <w:b/>
          <w:sz w:val="28"/>
          <w:szCs w:val="28"/>
        </w:rPr>
        <w:t>Педагогикалық</w:t>
      </w:r>
      <w:proofErr w:type="spellEnd"/>
      <w:r w:rsidRPr="007A27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b/>
          <w:sz w:val="28"/>
          <w:szCs w:val="28"/>
        </w:rPr>
        <w:t>технологиялар</w:t>
      </w:r>
      <w:proofErr w:type="spellEnd"/>
      <w:r w:rsidRPr="007A27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7A27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b/>
          <w:sz w:val="28"/>
          <w:szCs w:val="28"/>
        </w:rPr>
        <w:t>педагог</w:t>
      </w:r>
      <w:proofErr w:type="spellEnd"/>
      <w:r w:rsidRPr="007A27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b/>
          <w:sz w:val="28"/>
          <w:szCs w:val="28"/>
        </w:rPr>
        <w:t>шеберлігі</w:t>
      </w:r>
      <w:proofErr w:type="spellEnd"/>
      <w:r w:rsidRPr="007A27EA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7A27EA">
        <w:rPr>
          <w:rFonts w:ascii="Times New Roman" w:hAnsi="Times New Roman" w:cs="Times New Roman"/>
          <w:b/>
          <w:sz w:val="28"/>
          <w:szCs w:val="28"/>
        </w:rPr>
        <w:t>тақырыбында</w:t>
      </w:r>
      <w:proofErr w:type="spellEnd"/>
      <w:r w:rsidRPr="007A27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b/>
          <w:sz w:val="28"/>
          <w:szCs w:val="28"/>
        </w:rPr>
        <w:t>облыстық</w:t>
      </w:r>
      <w:proofErr w:type="spellEnd"/>
      <w:r w:rsidRPr="007A27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b/>
          <w:sz w:val="28"/>
          <w:szCs w:val="28"/>
        </w:rPr>
        <w:t>семинар-практикум</w:t>
      </w:r>
      <w:proofErr w:type="spellEnd"/>
      <w:r w:rsidRPr="007A27EA">
        <w:rPr>
          <w:rFonts w:ascii="Times New Roman" w:hAnsi="Times New Roman" w:cs="Times New Roman"/>
          <w:b/>
          <w:sz w:val="28"/>
          <w:szCs w:val="28"/>
          <w:lang w:val="kk-KZ"/>
        </w:rPr>
        <w:t>ның ақпараты</w:t>
      </w:r>
    </w:p>
    <w:p w:rsidR="007A27EA" w:rsidRPr="007A27EA" w:rsidRDefault="007A27EA" w:rsidP="007A27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27EA" w:rsidRDefault="007A27EA" w:rsidP="007A27E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27EA">
        <w:rPr>
          <w:rFonts w:ascii="Times New Roman" w:hAnsi="Times New Roman" w:cs="Times New Roman"/>
          <w:sz w:val="28"/>
          <w:szCs w:val="28"/>
        </w:rPr>
        <w:t xml:space="preserve">2024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жылдың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28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мамыр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Жаңаөзен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Оқушылар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шығармашылық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үйінде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облыстық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беру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педагогтерінің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қауымдастығының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іс-шаралар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жоспарына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Педагогикалық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технологиялар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педагог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шеберлігі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тақырыбында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облыстық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семинар-практикум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ұйымдастырылды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беру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A27EA">
        <w:rPr>
          <w:rFonts w:ascii="Times New Roman" w:hAnsi="Times New Roman" w:cs="Times New Roman"/>
          <w:sz w:val="28"/>
          <w:szCs w:val="28"/>
        </w:rPr>
        <w:t>педагогтеріне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әдістемелік</w:t>
      </w:r>
      <w:proofErr w:type="spellEnd"/>
      <w:proofErr w:type="gram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көмек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процестерін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ұйымдастырудың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жолдарын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қарастыру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өткізілген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шараға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қауымдастық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мүшелері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оқушылар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шығармашылық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үйі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орталықтары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аула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клубтардағы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педагогтер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барлығы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54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маман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A27EA" w:rsidRPr="007A27EA" w:rsidRDefault="007A27EA" w:rsidP="007A27E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шара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қатысушыларға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Жаңаөзен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Оқушылар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шығармашылық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үйіндегі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теннис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гимнастика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өлкетану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жас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құтқарушы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жас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аспаз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үйірмелерінің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көрмесі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A27EA">
        <w:rPr>
          <w:rFonts w:ascii="Times New Roman" w:hAnsi="Times New Roman" w:cs="Times New Roman"/>
          <w:sz w:val="28"/>
          <w:szCs w:val="28"/>
        </w:rPr>
        <w:t>ұйымдастырылып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таныстырылды</w:t>
      </w:r>
      <w:proofErr w:type="spellEnd"/>
      <w:proofErr w:type="gramEnd"/>
      <w:r w:rsidRPr="007A27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Облыстық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беру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педагогтерінің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қауымдастық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мүшелері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алдағы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жылында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қаралатын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тақырыптарды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талқылады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83CA4" w:rsidRPr="007A27EA" w:rsidRDefault="007A27EA" w:rsidP="007A27E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A27EA">
        <w:rPr>
          <w:rFonts w:ascii="Times New Roman" w:hAnsi="Times New Roman" w:cs="Times New Roman"/>
          <w:sz w:val="28"/>
          <w:szCs w:val="28"/>
        </w:rPr>
        <w:t>Қорытындысында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ұсыныс-пікірлер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тыңдалып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өздерінің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іс-тәжірибесімен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бөліскен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педагогтерге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берудің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оқу-әдістемелік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орталығының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сертификаттары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табысталды</w:t>
      </w:r>
      <w:proofErr w:type="spellEnd"/>
      <w:r w:rsidRPr="007A27EA">
        <w:rPr>
          <w:rFonts w:ascii="Times New Roman" w:hAnsi="Times New Roman" w:cs="Times New Roman"/>
          <w:sz w:val="28"/>
          <w:szCs w:val="28"/>
        </w:rPr>
        <w:t>.</w:t>
      </w:r>
    </w:p>
    <w:p w:rsidR="007A27EA" w:rsidRDefault="007A27EA" w:rsidP="007A27EA">
      <w:r>
        <w:rPr>
          <w:noProof/>
        </w:rPr>
        <w:drawing>
          <wp:anchor distT="0" distB="0" distL="114300" distR="114300" simplePos="0" relativeHeight="251658240" behindDoc="1" locked="0" layoutInCell="1" allowOverlap="1" wp14:anchorId="6E314143" wp14:editId="72A1A3A5">
            <wp:simplePos x="0" y="0"/>
            <wp:positionH relativeFrom="column">
              <wp:posOffset>348615</wp:posOffset>
            </wp:positionH>
            <wp:positionV relativeFrom="paragraph">
              <wp:posOffset>208280</wp:posOffset>
            </wp:positionV>
            <wp:extent cx="3286125" cy="2734066"/>
            <wp:effectExtent l="0" t="0" r="0" b="9525"/>
            <wp:wrapTight wrapText="bothSides">
              <wp:wrapPolygon edited="0">
                <wp:start x="0" y="0"/>
                <wp:lineTo x="0" y="21525"/>
                <wp:lineTo x="21412" y="21525"/>
                <wp:lineTo x="21412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7340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A27EA" w:rsidRDefault="007A27EA" w:rsidP="007A27EA">
      <w:pPr>
        <w:rPr>
          <w:lang w:val="ru-RU"/>
        </w:rPr>
      </w:pPr>
    </w:p>
    <w:p w:rsidR="007A27EA" w:rsidRDefault="007A27EA" w:rsidP="007A27EA">
      <w:pPr>
        <w:rPr>
          <w:lang w:val="ru-RU"/>
        </w:rPr>
      </w:pPr>
    </w:p>
    <w:p w:rsidR="007A27EA" w:rsidRDefault="007A27EA" w:rsidP="007A27EA">
      <w:pPr>
        <w:rPr>
          <w:lang w:val="ru-RU"/>
        </w:rPr>
      </w:pPr>
    </w:p>
    <w:p w:rsidR="007A27EA" w:rsidRDefault="007A27EA" w:rsidP="007A27EA">
      <w:pPr>
        <w:rPr>
          <w:lang w:val="ru-RU"/>
        </w:rPr>
      </w:pPr>
    </w:p>
    <w:p w:rsidR="007A27EA" w:rsidRDefault="007A27EA" w:rsidP="007A27EA">
      <w:pPr>
        <w:rPr>
          <w:lang w:val="ru-RU"/>
        </w:rPr>
      </w:pPr>
    </w:p>
    <w:p w:rsidR="007A27EA" w:rsidRDefault="007A27EA" w:rsidP="007A27EA">
      <w:pPr>
        <w:rPr>
          <w:lang w:val="ru-RU"/>
        </w:rPr>
      </w:pPr>
    </w:p>
    <w:p w:rsidR="007A27EA" w:rsidRDefault="007A27EA" w:rsidP="007A27EA">
      <w:pPr>
        <w:rPr>
          <w:lang w:val="ru-RU"/>
        </w:rPr>
      </w:pPr>
    </w:p>
    <w:p w:rsidR="007A27EA" w:rsidRDefault="007A27EA" w:rsidP="007A27EA">
      <w:pPr>
        <w:rPr>
          <w:lang w:val="ru-RU"/>
        </w:rPr>
      </w:pPr>
    </w:p>
    <w:p w:rsidR="007A27EA" w:rsidRDefault="007A27EA" w:rsidP="007A27EA">
      <w:pPr>
        <w:rPr>
          <w:lang w:val="ru-RU"/>
        </w:rPr>
      </w:pPr>
    </w:p>
    <w:p w:rsidR="007A27EA" w:rsidRDefault="007A27EA" w:rsidP="007A27EA">
      <w:pPr>
        <w:rPr>
          <w:lang w:val="ru-RU"/>
        </w:rPr>
      </w:pPr>
    </w:p>
    <w:p w:rsidR="007A27EA" w:rsidRPr="007A27EA" w:rsidRDefault="007A27EA" w:rsidP="007A27EA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A27EA">
        <w:rPr>
          <w:rFonts w:ascii="Times New Roman" w:hAnsi="Times New Roman" w:cs="Times New Roman"/>
          <w:sz w:val="28"/>
          <w:szCs w:val="28"/>
          <w:lang w:val="ru-RU"/>
        </w:rPr>
        <w:t>Сілтемесі</w:t>
      </w:r>
      <w:proofErr w:type="spellEnd"/>
      <w:r w:rsidRPr="007A27EA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Pr="007A27EA">
        <w:rPr>
          <w:rFonts w:ascii="Times New Roman" w:hAnsi="Times New Roman" w:cs="Times New Roman"/>
          <w:sz w:val="28"/>
          <w:szCs w:val="28"/>
        </w:rPr>
        <w:t>https</w:t>
      </w:r>
      <w:r w:rsidRPr="007A27EA">
        <w:rPr>
          <w:rFonts w:ascii="Times New Roman" w:hAnsi="Times New Roman" w:cs="Times New Roman"/>
          <w:sz w:val="28"/>
          <w:szCs w:val="28"/>
          <w:lang w:val="ru-RU"/>
        </w:rPr>
        <w:t>://</w:t>
      </w:r>
      <w:r w:rsidRPr="007A27EA">
        <w:rPr>
          <w:rFonts w:ascii="Times New Roman" w:hAnsi="Times New Roman" w:cs="Times New Roman"/>
          <w:sz w:val="28"/>
          <w:szCs w:val="28"/>
        </w:rPr>
        <w:t>fb</w:t>
      </w:r>
      <w:r w:rsidRPr="007A27EA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7A27EA">
        <w:rPr>
          <w:rFonts w:ascii="Times New Roman" w:hAnsi="Times New Roman" w:cs="Times New Roman"/>
          <w:sz w:val="28"/>
          <w:szCs w:val="28"/>
        </w:rPr>
        <w:t>watch</w:t>
      </w:r>
      <w:r w:rsidRPr="007A27EA">
        <w:rPr>
          <w:rFonts w:ascii="Times New Roman" w:hAnsi="Times New Roman" w:cs="Times New Roman"/>
          <w:sz w:val="28"/>
          <w:szCs w:val="28"/>
          <w:lang w:val="ru-RU"/>
        </w:rPr>
        <w:t>/</w:t>
      </w:r>
      <w:proofErr w:type="spellStart"/>
      <w:r w:rsidRPr="007A27EA">
        <w:rPr>
          <w:rFonts w:ascii="Times New Roman" w:hAnsi="Times New Roman" w:cs="Times New Roman"/>
          <w:sz w:val="28"/>
          <w:szCs w:val="28"/>
        </w:rPr>
        <w:t>smUDsIga</w:t>
      </w:r>
      <w:bookmarkStart w:id="0" w:name="_GoBack"/>
      <w:bookmarkEnd w:id="0"/>
      <w:r w:rsidRPr="007A27EA">
        <w:rPr>
          <w:rFonts w:ascii="Times New Roman" w:hAnsi="Times New Roman" w:cs="Times New Roman"/>
          <w:sz w:val="28"/>
          <w:szCs w:val="28"/>
        </w:rPr>
        <w:t>No</w:t>
      </w:r>
      <w:proofErr w:type="spellEnd"/>
      <w:r w:rsidRPr="007A27EA">
        <w:rPr>
          <w:rFonts w:ascii="Times New Roman" w:hAnsi="Times New Roman" w:cs="Times New Roman"/>
          <w:sz w:val="28"/>
          <w:szCs w:val="28"/>
          <w:lang w:val="ru-RU"/>
        </w:rPr>
        <w:t>/</w:t>
      </w:r>
    </w:p>
    <w:sectPr w:rsidR="007A27EA" w:rsidRPr="007A27E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6BA"/>
    <w:rsid w:val="00383CA4"/>
    <w:rsid w:val="007A27EA"/>
    <w:rsid w:val="009F6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51B64"/>
  <w15:chartTrackingRefBased/>
  <w15:docId w15:val="{46984561-7D7E-4FC3-BD85-394E98A1F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BilimBook</dc:creator>
  <cp:keywords/>
  <dc:description/>
  <cp:lastModifiedBy>BilimBook</cp:lastModifiedBy>
  <cp:revision>2</cp:revision>
  <dcterms:created xsi:type="dcterms:W3CDTF">2024-06-21T08:20:00Z</dcterms:created>
  <dcterms:modified xsi:type="dcterms:W3CDTF">2024-06-21T08:26:00Z</dcterms:modified>
</cp:coreProperties>
</file>