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8BC29" w14:textId="77777777" w:rsidR="00F84D1B" w:rsidRPr="00F84D1B" w:rsidRDefault="00F84D1B" w:rsidP="00F84D1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«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TurkicSkills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2025» І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Халықаралық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шеберлік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чемпионаты</w:t>
      </w:r>
    </w:p>
    <w:p w14:paraId="353A0FBF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Ақтау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қаласында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алғаш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рет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ұйымдастырылған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«TurkicSkills-2025» І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Халықаралық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кәсіби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шеберлік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чемпионаты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жоғары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деңгейде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өтіп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өз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мәресіне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жетті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0F7AE4D0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Чемпионатқа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түркі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әлемінің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алты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елі-Қазақстан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Түркия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Әзербайжан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Өзбекстан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Қырғызстан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Мажарстаннан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(Венгрия)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келген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43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қатысушы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10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түрлі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құзыреттілік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бойынша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бақ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сынап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өз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елдерінің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намысын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қорғады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78A8AB8B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Бес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күн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бойы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өткен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тартысты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додада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қатысушылар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кәсіби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шеберліктерін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техникалық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білімдерін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заманауи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технологияларды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меңгеру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деңгейін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көрсетті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79C9E53C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Нәтижесінде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үздік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деп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танылған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мамандар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анықталып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жеңімпаздар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жүлдегерлердің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есімдері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аталды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516C24CF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«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Дәнекерлеу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ісі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»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құзыреттілігі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бойынша</w:t>
      </w:r>
      <w:proofErr w:type="spellEnd"/>
    </w:p>
    <w:p w14:paraId="3CCCF656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sz w:val="28"/>
          <w:szCs w:val="28"/>
          <w:lang w:val="ru-KZ"/>
        </w:rPr>
        <w:t>Алтын медаль-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Ильмурат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Карим (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),</w:t>
      </w:r>
    </w:p>
    <w:p w14:paraId="1E13129E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Күміс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медаль-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Холиқұлов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Жавохир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Өзбекстан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),</w:t>
      </w:r>
    </w:p>
    <w:p w14:paraId="5CBDF4EA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Қола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медаль-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Жахид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Гулахмадов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Әзербайжан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).</w:t>
      </w:r>
    </w:p>
    <w:p w14:paraId="7E6993B7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«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Бизнеске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арналған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ІТ-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шешімдер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»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құзыреттілігі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бойынша</w:t>
      </w:r>
      <w:proofErr w:type="spellEnd"/>
    </w:p>
    <w:p w14:paraId="3354C419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sz w:val="28"/>
          <w:szCs w:val="28"/>
          <w:lang w:val="ru-KZ"/>
        </w:rPr>
        <w:t>Алтын медаль-Давид Хорват (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Мажарстан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),</w:t>
      </w:r>
    </w:p>
    <w:p w14:paraId="55F3CD38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Күміс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медаль-Исмаил Молу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Емре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Түркия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).</w:t>
      </w:r>
    </w:p>
    <w:p w14:paraId="0514CAE5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«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Электромонтаждық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жұмыстар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»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құзыреттілігі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бойынша</w:t>
      </w:r>
      <w:proofErr w:type="spellEnd"/>
    </w:p>
    <w:p w14:paraId="09B855BD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Алтын медаль-Арлан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Талғат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),</w:t>
      </w:r>
    </w:p>
    <w:p w14:paraId="7FBDDD04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sz w:val="28"/>
          <w:szCs w:val="28"/>
          <w:lang w:val="ru-KZ"/>
        </w:rPr>
        <w:t>Үздік медальон-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Сайдумар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Норкозиев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Өзбекстан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).</w:t>
      </w:r>
    </w:p>
    <w:p w14:paraId="31D4ECD9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«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Ұшқышсыз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ұшу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аппараттарын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басқару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операторы»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құзыреттілігі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бойынша</w:t>
      </w:r>
      <w:proofErr w:type="spellEnd"/>
    </w:p>
    <w:p w14:paraId="508F0730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sz w:val="28"/>
          <w:szCs w:val="28"/>
          <w:lang w:val="ru-KZ"/>
        </w:rPr>
        <w:t>Алтын медаль-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Дорук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Дженгиз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Түркия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),</w:t>
      </w:r>
    </w:p>
    <w:p w14:paraId="1A13ABC9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Үздік медальон-Данил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Дрижак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).</w:t>
      </w:r>
    </w:p>
    <w:p w14:paraId="7FB1EE58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«Сантехника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және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жылыту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»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құзыреттілігі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бойынша</w:t>
      </w:r>
      <w:proofErr w:type="spellEnd"/>
    </w:p>
    <w:p w14:paraId="6811AC3D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sz w:val="28"/>
          <w:szCs w:val="28"/>
          <w:lang w:val="ru-KZ"/>
        </w:rPr>
        <w:t>Алтын медаль-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Дінмұхаммед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Тынышбай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),</w:t>
      </w:r>
    </w:p>
    <w:p w14:paraId="09098D2F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sz w:val="28"/>
          <w:szCs w:val="28"/>
          <w:lang w:val="ru-KZ"/>
        </w:rPr>
        <w:t>Үздік медальон-Абдурахим Алтынбеков (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Қырғызстан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);</w:t>
      </w:r>
    </w:p>
    <w:p w14:paraId="4E7A0290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«Веб-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әзірлеу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»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құзыреттілігі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бойынша</w:t>
      </w:r>
      <w:proofErr w:type="spellEnd"/>
    </w:p>
    <w:p w14:paraId="39C13AE2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sz w:val="28"/>
          <w:szCs w:val="28"/>
          <w:lang w:val="ru-KZ"/>
        </w:rPr>
        <w:t>Алтын медаль-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Дьерфи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Марсел (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Мажарстан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),</w:t>
      </w:r>
    </w:p>
    <w:p w14:paraId="44FCD182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lastRenderedPageBreak/>
        <w:t>Күміс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медаль-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Әметов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Тайыржан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),</w:t>
      </w:r>
    </w:p>
    <w:p w14:paraId="31FE4729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Қола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медаль-Эмиль Гусейнов (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Әзербайжан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);</w:t>
      </w:r>
    </w:p>
    <w:p w14:paraId="02FCCF0F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«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Аспаз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ісі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»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құзыреттілігі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бойынша</w:t>
      </w:r>
      <w:proofErr w:type="spellEnd"/>
    </w:p>
    <w:p w14:paraId="37A019CA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Алтын медаль-Эльдар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Омушев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Қырғызстан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),</w:t>
      </w:r>
    </w:p>
    <w:p w14:paraId="140A1BBA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Күміс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медаль-Алтынбек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Аманғали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),</w:t>
      </w:r>
    </w:p>
    <w:p w14:paraId="62D661AB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Қола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медаль-Мелике Нур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Унсал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Түркия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).</w:t>
      </w:r>
    </w:p>
    <w:p w14:paraId="556DD8AD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«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Сән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технологиясы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»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құзыреттілігі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бойынша</w:t>
      </w:r>
      <w:proofErr w:type="spellEnd"/>
    </w:p>
    <w:p w14:paraId="721E52D7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sz w:val="28"/>
          <w:szCs w:val="28"/>
          <w:lang w:val="ru-KZ"/>
        </w:rPr>
        <w:t>Алтын медаль-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Жансая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Абдуллаева (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),</w:t>
      </w:r>
    </w:p>
    <w:p w14:paraId="105CF4D3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Күміс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медаль-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Жырғалбаева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Нұржамал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Қырғызстан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).</w:t>
      </w:r>
    </w:p>
    <w:p w14:paraId="5928F9B9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«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Графикалық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дизайн»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құзыреттілігі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бойынша</w:t>
      </w:r>
      <w:proofErr w:type="spellEnd"/>
    </w:p>
    <w:p w14:paraId="14011B75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sz w:val="28"/>
          <w:szCs w:val="28"/>
          <w:lang w:val="ru-KZ"/>
        </w:rPr>
        <w:t>Алтын медаль-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Зере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Шәкен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),</w:t>
      </w:r>
    </w:p>
    <w:p w14:paraId="0987048A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Күміс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медаль-Арсений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Пизан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Қырғызстан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).</w:t>
      </w:r>
    </w:p>
    <w:p w14:paraId="1BC5DBFB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«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Жеңіл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автокөліктерге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қызмет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көрсету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»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құзыреттілігі</w:t>
      </w:r>
      <w:proofErr w:type="spellEnd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b/>
          <w:bCs/>
          <w:sz w:val="28"/>
          <w:szCs w:val="28"/>
          <w:lang w:val="ru-KZ"/>
        </w:rPr>
        <w:t>бойынша</w:t>
      </w:r>
      <w:proofErr w:type="spellEnd"/>
    </w:p>
    <w:p w14:paraId="1094E85B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sz w:val="28"/>
          <w:szCs w:val="28"/>
          <w:lang w:val="ru-KZ"/>
        </w:rPr>
        <w:t>Алтын медаль-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Бенс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Танчош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Мажарстан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)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Артем Кузнецов (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Қазақстан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),</w:t>
      </w:r>
    </w:p>
    <w:p w14:paraId="3BA29911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Қола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медаль-Лале Эмир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Тугра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(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Түркия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).</w:t>
      </w:r>
    </w:p>
    <w:p w14:paraId="67D6E8E1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Чемпионат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барысында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қатысушылар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тәжірибе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алмасып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қана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қоймай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, кәсіби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бағыттағы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жаңа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серіктестік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байланыстар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орнатты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3AB0F96C" w14:textId="77777777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Сонымен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қатар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Қазақстанның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жетекші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колледждері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мен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шетелдік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кәсіпорындар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арасында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меморандумдарға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қол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қойылып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техникалық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және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кәсіптік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беру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саласында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өзара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ынтымақтастықты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кеңейтуге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бағытталған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маңызды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қадамдар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жасалды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325D7D7A" w14:textId="77777777" w:rsid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 w:rsidRPr="00F84D1B">
        <w:rPr>
          <w:rFonts w:ascii="Times New Roman" w:hAnsi="Times New Roman" w:cs="Times New Roman"/>
          <w:sz w:val="28"/>
          <w:szCs w:val="28"/>
          <w:lang w:val="ru-KZ"/>
        </w:rPr>
        <w:t>«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TurkicSkills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2025» чемпионаты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түркі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елдерінің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кәсіби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білім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мен инновация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саласындағы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бірлігін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нығайтып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,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халықаралық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деңгейдегі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шеберлік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алаңына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 xml:space="preserve"> </w:t>
      </w:r>
      <w:proofErr w:type="spellStart"/>
      <w:r w:rsidRPr="00F84D1B">
        <w:rPr>
          <w:rFonts w:ascii="Times New Roman" w:hAnsi="Times New Roman" w:cs="Times New Roman"/>
          <w:sz w:val="28"/>
          <w:szCs w:val="28"/>
          <w:lang w:val="ru-KZ"/>
        </w:rPr>
        <w:t>айналды</w:t>
      </w:r>
      <w:proofErr w:type="spellEnd"/>
      <w:r w:rsidRPr="00F84D1B">
        <w:rPr>
          <w:rFonts w:ascii="Times New Roman" w:hAnsi="Times New Roman" w:cs="Times New Roman"/>
          <w:sz w:val="28"/>
          <w:szCs w:val="28"/>
          <w:lang w:val="ru-KZ"/>
        </w:rPr>
        <w:t>.</w:t>
      </w:r>
    </w:p>
    <w:p w14:paraId="4C643B77" w14:textId="77777777" w:rsid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</w:p>
    <w:p w14:paraId="0236ECCD" w14:textId="77777777" w:rsid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</w:p>
    <w:p w14:paraId="49FD9DE6" w14:textId="77777777" w:rsid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</w:p>
    <w:p w14:paraId="79C041D5" w14:textId="77777777" w:rsid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</w:p>
    <w:p w14:paraId="2D96DEAC" w14:textId="77777777" w:rsid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</w:p>
    <w:p w14:paraId="7FE5F63B" w14:textId="77777777" w:rsid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</w:p>
    <w:p w14:paraId="6B8C66FF" w14:textId="17E468A3" w:rsidR="00F84D1B" w:rsidRPr="00F84D1B" w:rsidRDefault="00F84D1B" w:rsidP="00F84D1B">
      <w:pPr>
        <w:rPr>
          <w:rFonts w:ascii="Times New Roman" w:hAnsi="Times New Roman" w:cs="Times New Roman"/>
          <w:sz w:val="28"/>
          <w:szCs w:val="28"/>
          <w:lang w:val="ru-KZ"/>
        </w:rPr>
      </w:pPr>
      <w:r>
        <w:rPr>
          <w:rFonts w:ascii="Times New Roman" w:hAnsi="Times New Roman" w:cs="Times New Roman"/>
          <w:noProof/>
          <w:sz w:val="28"/>
          <w:szCs w:val="28"/>
          <w:lang w:val="ru-KZ"/>
        </w:rPr>
        <w:lastRenderedPageBreak/>
        <w:drawing>
          <wp:inline distT="0" distB="0" distL="0" distR="0" wp14:anchorId="7D942EDD" wp14:editId="5FC9BD03">
            <wp:extent cx="5940425" cy="3960495"/>
            <wp:effectExtent l="0" t="0" r="3175" b="1905"/>
            <wp:docPr id="71951833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518332" name="Рисунок 71951833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KZ"/>
        </w:rPr>
        <w:drawing>
          <wp:inline distT="0" distB="0" distL="0" distR="0" wp14:anchorId="6FCFEFEC" wp14:editId="15602D6A">
            <wp:extent cx="5940425" cy="3960495"/>
            <wp:effectExtent l="0" t="0" r="3175" b="1905"/>
            <wp:docPr id="160717843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7178431" name="Рисунок 160717843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KZ"/>
        </w:rPr>
        <w:lastRenderedPageBreak/>
        <w:drawing>
          <wp:inline distT="0" distB="0" distL="0" distR="0" wp14:anchorId="3B36584F" wp14:editId="11719413">
            <wp:extent cx="5940425" cy="3960495"/>
            <wp:effectExtent l="0" t="0" r="3175" b="1905"/>
            <wp:docPr id="11182792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27927" name="Рисунок 11182792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KZ"/>
        </w:rPr>
        <w:drawing>
          <wp:inline distT="0" distB="0" distL="0" distR="0" wp14:anchorId="299071D0" wp14:editId="3598DAD1">
            <wp:extent cx="5940425" cy="3923030"/>
            <wp:effectExtent l="0" t="0" r="3175" b="1270"/>
            <wp:docPr id="110337262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372623" name="Рисунок 110337262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2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KZ"/>
        </w:rPr>
        <w:lastRenderedPageBreak/>
        <w:drawing>
          <wp:inline distT="0" distB="0" distL="0" distR="0" wp14:anchorId="308EE6AB" wp14:editId="1DB50C8F">
            <wp:extent cx="5940425" cy="3960495"/>
            <wp:effectExtent l="0" t="0" r="3175" b="1905"/>
            <wp:docPr id="141782582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7825823" name="Рисунок 141782582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B57889" w14:textId="4D215C62" w:rsidR="00A25825" w:rsidRPr="00F84D1B" w:rsidRDefault="00A25825" w:rsidP="00F84D1B">
      <w:pPr>
        <w:rPr>
          <w:rFonts w:ascii="Times New Roman" w:hAnsi="Times New Roman" w:cs="Times New Roman"/>
          <w:sz w:val="28"/>
          <w:szCs w:val="28"/>
        </w:rPr>
      </w:pPr>
    </w:p>
    <w:sectPr w:rsidR="00A25825" w:rsidRPr="00F84D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8C"/>
    <w:rsid w:val="0005278C"/>
    <w:rsid w:val="004D34EF"/>
    <w:rsid w:val="008F6F46"/>
    <w:rsid w:val="00A25825"/>
    <w:rsid w:val="00F8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D532B"/>
  <w15:chartTrackingRefBased/>
  <w15:docId w15:val="{97F6BF19-3D11-46E9-9C99-8C2E7D193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527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27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0527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27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27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527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527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527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527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27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527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0527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5278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5278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5278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5278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5278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5278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527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527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527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527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527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5278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5278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5278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527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5278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527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392</Words>
  <Characters>2236</Characters>
  <Application>Microsoft Office Word</Application>
  <DocSecurity>0</DocSecurity>
  <Lines>18</Lines>
  <Paragraphs>5</Paragraphs>
  <ScaleCrop>false</ScaleCrop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2025-11-06T06:11:00Z</dcterms:created>
  <dcterms:modified xsi:type="dcterms:W3CDTF">2025-11-06T06:11:00Z</dcterms:modified>
</cp:coreProperties>
</file>