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1E014" w14:textId="789CF8BA" w:rsidR="008E7CBE" w:rsidRPr="008E7CBE" w:rsidRDefault="008E7CBE" w:rsidP="008E7CBE">
      <w:pPr>
        <w:rPr>
          <w:rFonts w:ascii="Arial" w:hAnsi="Arial" w:cs="Arial"/>
          <w:sz w:val="28"/>
          <w:szCs w:val="28"/>
          <w:lang w:val="ru-KZ"/>
        </w:rPr>
      </w:pPr>
      <w:r w:rsidRPr="008E7CBE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5139C5A" wp14:editId="07FC6435">
            <wp:extent cx="152400" cy="152400"/>
            <wp:effectExtent l="0" t="0" r="0" b="0"/>
            <wp:docPr id="1679363046" name="Рисунок 12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🔹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CBE">
        <w:rPr>
          <w:rFonts w:ascii="Arial" w:hAnsi="Arial" w:cs="Arial"/>
          <w:sz w:val="28"/>
          <w:szCs w:val="28"/>
          <w:lang w:val="ru-KZ"/>
        </w:rPr>
        <w:t xml:space="preserve">Білім берудің оқу-әдістемелік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орталығының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жылдық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жоспарына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сәйкес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, 2026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жылғы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23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ақпан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күні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республикалық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Ерте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жастан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еңбекке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кәсіпке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баулу»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пилоттық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жобасына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енген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балабақшалар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арасында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Зергер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әке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еңбекқор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бала»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атты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отбасылық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шығармашылық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байқауы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өтті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. </w:t>
      </w:r>
    </w:p>
    <w:p w14:paraId="6B3E2A44" w14:textId="17F71411" w:rsidR="008E7CBE" w:rsidRPr="008E7CBE" w:rsidRDefault="008E7CBE" w:rsidP="008E7CBE">
      <w:pPr>
        <w:rPr>
          <w:rFonts w:ascii="Arial" w:hAnsi="Arial" w:cs="Arial"/>
          <w:sz w:val="28"/>
          <w:szCs w:val="28"/>
          <w:lang w:val="ru-KZ"/>
        </w:rPr>
      </w:pPr>
      <w:r w:rsidRPr="008E7CBE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C61CD7C" wp14:editId="08C8BC93">
            <wp:extent cx="152400" cy="152400"/>
            <wp:effectExtent l="0" t="0" r="0" b="0"/>
            <wp:docPr id="607094756" name="Рисунок 11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Байқаудың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қазылар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алқасы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келген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жұмыстарды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қарап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келесідей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шешім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қабылдады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>.</w:t>
      </w:r>
    </w:p>
    <w:p w14:paraId="4AE86C16" w14:textId="25DF6A1D" w:rsidR="008E7CBE" w:rsidRPr="008E7CBE" w:rsidRDefault="008E7CBE" w:rsidP="008E7CBE">
      <w:pPr>
        <w:rPr>
          <w:rFonts w:ascii="Arial" w:hAnsi="Arial" w:cs="Arial"/>
          <w:sz w:val="28"/>
          <w:szCs w:val="28"/>
          <w:lang w:val="ru-KZ"/>
        </w:rPr>
      </w:pPr>
      <w:r w:rsidRPr="008E7CBE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F14EF01" wp14:editId="7776DBE9">
            <wp:extent cx="152400" cy="152400"/>
            <wp:effectExtent l="0" t="0" r="0" b="0"/>
            <wp:docPr id="2108828788" name="Рисунок 10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CBE">
        <w:rPr>
          <w:rFonts w:ascii="Arial" w:hAnsi="Arial" w:cs="Arial"/>
          <w:sz w:val="28"/>
          <w:szCs w:val="28"/>
          <w:lang w:val="ru-KZ"/>
        </w:rPr>
        <w:t xml:space="preserve">І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Мұнайлы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>, №10 «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Ақбота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бөбекжайы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>;</w:t>
      </w:r>
    </w:p>
    <w:p w14:paraId="51876BB9" w14:textId="6263C50F" w:rsidR="008E7CBE" w:rsidRPr="008E7CBE" w:rsidRDefault="008E7CBE" w:rsidP="008E7CBE">
      <w:pPr>
        <w:rPr>
          <w:rFonts w:ascii="Arial" w:hAnsi="Arial" w:cs="Arial"/>
          <w:sz w:val="28"/>
          <w:szCs w:val="28"/>
          <w:lang w:val="ru-KZ"/>
        </w:rPr>
      </w:pPr>
      <w:r w:rsidRPr="008E7CBE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121D4DA" wp14:editId="155B15E6">
            <wp:extent cx="152400" cy="152400"/>
            <wp:effectExtent l="0" t="0" r="0" b="0"/>
            <wp:docPr id="1967796106" name="Рисунок 9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🥈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CBE">
        <w:rPr>
          <w:rFonts w:ascii="Arial" w:hAnsi="Arial" w:cs="Arial"/>
          <w:sz w:val="28"/>
          <w:szCs w:val="28"/>
          <w:lang w:val="ru-KZ"/>
        </w:rPr>
        <w:t xml:space="preserve">ІІ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Қарақия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>, «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Құлыншақ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бөбекжайы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>;</w:t>
      </w:r>
    </w:p>
    <w:p w14:paraId="533C68FB" w14:textId="11178B29" w:rsidR="008E7CBE" w:rsidRPr="008E7CBE" w:rsidRDefault="008E7CBE" w:rsidP="008E7CBE">
      <w:pPr>
        <w:rPr>
          <w:rFonts w:ascii="Arial" w:hAnsi="Arial" w:cs="Arial"/>
          <w:sz w:val="28"/>
          <w:szCs w:val="28"/>
          <w:lang w:val="ru-KZ"/>
        </w:rPr>
      </w:pPr>
      <w:r w:rsidRPr="008E7CBE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9EF80B8" wp14:editId="65FF6020">
            <wp:extent cx="152400" cy="152400"/>
            <wp:effectExtent l="0" t="0" r="0" b="0"/>
            <wp:docPr id="1687344728" name="Рисунок 8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Жеңімпаздар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Білім берудің оқу-әдістемелік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орталығының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дипломдарымен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марапатталды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>.</w:t>
      </w:r>
    </w:p>
    <w:p w14:paraId="4F9437AE" w14:textId="5D8C006F" w:rsidR="008E7CBE" w:rsidRPr="008E7CBE" w:rsidRDefault="008E7CBE" w:rsidP="008E7CBE">
      <w:pPr>
        <w:rPr>
          <w:rFonts w:ascii="Arial" w:hAnsi="Arial" w:cs="Arial"/>
          <w:sz w:val="28"/>
          <w:szCs w:val="28"/>
          <w:lang w:val="ru-KZ"/>
        </w:rPr>
      </w:pPr>
      <w:r w:rsidRPr="008E7CBE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429DE4D" wp14:editId="4CAE80B2">
            <wp:extent cx="152400" cy="152400"/>
            <wp:effectExtent l="0" t="0" r="0" b="0"/>
            <wp:docPr id="1366757079" name="Рисунок 7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🎉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CBE">
        <w:rPr>
          <w:rFonts w:ascii="Arial" w:hAnsi="Arial" w:cs="Arial"/>
          <w:sz w:val="28"/>
          <w:szCs w:val="28"/>
          <w:lang w:val="ru-KZ"/>
        </w:rPr>
        <w:t xml:space="preserve">Байқау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жеңімпаздарын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8E7CBE">
        <w:rPr>
          <w:rFonts w:ascii="Arial" w:hAnsi="Arial" w:cs="Arial"/>
          <w:sz w:val="28"/>
          <w:szCs w:val="28"/>
          <w:lang w:val="ru-KZ"/>
        </w:rPr>
        <w:t>құттықтаймыз</w:t>
      </w:r>
      <w:proofErr w:type="spellEnd"/>
      <w:r w:rsidRPr="008E7CBE">
        <w:rPr>
          <w:rFonts w:ascii="Arial" w:hAnsi="Arial" w:cs="Arial"/>
          <w:sz w:val="28"/>
          <w:szCs w:val="28"/>
          <w:lang w:val="ru-KZ"/>
        </w:rPr>
        <w:t>!</w:t>
      </w:r>
    </w:p>
    <w:p w14:paraId="09D9D70B" w14:textId="574411D6" w:rsidR="00A25825" w:rsidRPr="008E7CBE" w:rsidRDefault="008E7C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6DE8C1DA" wp14:editId="66B6D735">
            <wp:extent cx="5940425" cy="7920355"/>
            <wp:effectExtent l="0" t="0" r="3175" b="4445"/>
            <wp:docPr id="163344613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446130" name="Рисунок 163344613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2818CAC9" wp14:editId="65110B2A">
            <wp:extent cx="5940425" cy="4455160"/>
            <wp:effectExtent l="0" t="0" r="3175" b="2540"/>
            <wp:docPr id="174165672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656727" name="Рисунок 174165672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696D2A69" wp14:editId="2EDCBB7A">
            <wp:extent cx="5940425" cy="4455160"/>
            <wp:effectExtent l="0" t="0" r="3175" b="2540"/>
            <wp:docPr id="168653705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537055" name="Рисунок 168653705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825" w:rsidRPr="008E7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CBE"/>
    <w:rsid w:val="00431A54"/>
    <w:rsid w:val="008E7CBE"/>
    <w:rsid w:val="008F6F46"/>
    <w:rsid w:val="00A2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A0C74"/>
  <w15:chartTrackingRefBased/>
  <w15:docId w15:val="{FCE0949E-8DFA-40A2-AF0C-F4E339B8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E7C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7C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7C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7C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7C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E7C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7C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E7C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E7C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7C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E7C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E7C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E7CB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E7CB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E7CB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E7CB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E7CB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E7C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E7C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E7C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E7C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E7C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E7C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E7CB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E7CB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E7CB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E7C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E7CB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E7C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2026-02-24T09:48:00Z</dcterms:created>
  <dcterms:modified xsi:type="dcterms:W3CDTF">2026-02-24T09:49:00Z</dcterms:modified>
</cp:coreProperties>
</file>